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3DCFF" w14:textId="77777777" w:rsidR="00F432D4" w:rsidRDefault="00CD6559" w:rsidP="00CD6559">
      <w:pPr>
        <w:spacing w:after="0" w:line="240" w:lineRule="auto"/>
        <w:jc w:val="center"/>
        <w:rPr>
          <w:rFonts w:ascii="Times New Roman" w:hAnsi="Times New Roman" w:cs="Times New Roman"/>
          <w:b/>
          <w:sz w:val="32"/>
          <w:szCs w:val="28"/>
        </w:rPr>
      </w:pPr>
      <w:bookmarkStart w:id="0" w:name="_GoBack"/>
      <w:bookmarkEnd w:id="0"/>
      <w:r w:rsidRPr="00CD6559">
        <w:rPr>
          <w:rFonts w:ascii="Times New Roman" w:hAnsi="Times New Roman" w:cs="Times New Roman"/>
          <w:b/>
          <w:sz w:val="32"/>
          <w:szCs w:val="28"/>
        </w:rPr>
        <w:t>PHỤ LỤC SỐ LIỆU</w:t>
      </w:r>
    </w:p>
    <w:p w14:paraId="2C2220DB" w14:textId="77777777" w:rsidR="001820E6" w:rsidRPr="00CD6559" w:rsidRDefault="001820E6" w:rsidP="00CD6559">
      <w:pPr>
        <w:spacing w:after="0" w:line="240" w:lineRule="auto"/>
        <w:jc w:val="center"/>
        <w:rPr>
          <w:rFonts w:ascii="Times New Roman" w:hAnsi="Times New Roman" w:cs="Times New Roman"/>
          <w:b/>
          <w:sz w:val="32"/>
          <w:szCs w:val="28"/>
        </w:rPr>
      </w:pPr>
    </w:p>
    <w:p w14:paraId="2C334CFF" w14:textId="77777777" w:rsidR="00F6764C" w:rsidRPr="00F6764C" w:rsidRDefault="00F6764C" w:rsidP="00F6764C">
      <w:pPr>
        <w:jc w:val="center"/>
        <w:rPr>
          <w:rFonts w:ascii="Times New Roman" w:hAnsi="Times New Roman" w:cs="Times New Roman"/>
          <w:b/>
          <w:sz w:val="28"/>
          <w:szCs w:val="28"/>
        </w:rPr>
      </w:pPr>
      <w:r w:rsidRPr="00F6764C">
        <w:rPr>
          <w:rFonts w:ascii="Times New Roman" w:hAnsi="Times New Roman" w:cs="Times New Roman"/>
          <w:b/>
          <w:sz w:val="28"/>
          <w:szCs w:val="28"/>
        </w:rPr>
        <w:t>Kết quả 15 năm triển khai, thực hiện Nghị quyết số 25-NQ/TW ngày 25/7/2008 của Ban Chấp hành Trung ương Đảng khóa X về tăng cường sự lãnh đạo của Đảng đối với công tác thanh niên thời kỳ đẩy mạnh công nghiệp hóa, hiện đại hóa và Nghị quyết số 45/NQ-CP ngày 11/9/2009 của Chính phủ ban hành Chương trình hành động thực hiện Nghị quyết số 25-NQ/TW; 10 năm thực hiện Kết luận số 80/KL-TW ngày 25/12/2013 của Bộ Chính trị về đẩy mạnh thực hiện Nghị quyết số 25/NQ-TW ngày 25/7/2008</w:t>
      </w:r>
    </w:p>
    <w:p w14:paraId="3297FD54" w14:textId="77777777" w:rsidR="00F6764C" w:rsidRDefault="00F6764C" w:rsidP="00F6764C">
      <w:pPr>
        <w:spacing w:after="0" w:line="240" w:lineRule="auto"/>
        <w:jc w:val="center"/>
        <w:rPr>
          <w:rFonts w:ascii="Times New Roman" w:hAnsi="Times New Roman" w:cs="Times New Roman"/>
          <w:i/>
          <w:sz w:val="28"/>
          <w:szCs w:val="28"/>
        </w:rPr>
      </w:pPr>
      <w:r w:rsidRPr="00F6764C">
        <w:rPr>
          <w:rFonts w:ascii="Times New Roman" w:hAnsi="Times New Roman" w:cs="Times New Roman"/>
          <w:i/>
          <w:sz w:val="28"/>
          <w:szCs w:val="28"/>
        </w:rPr>
        <w:t xml:space="preserve">(Kèm theo Công văn số        -CV/BCSĐTNMT ngày     /6/2024   </w:t>
      </w:r>
    </w:p>
    <w:p w14:paraId="57BF3DE1" w14:textId="6005C3C7" w:rsidR="00F6764C" w:rsidRPr="00F6764C" w:rsidRDefault="00F6764C" w:rsidP="00F6764C">
      <w:pPr>
        <w:spacing w:after="0" w:line="240" w:lineRule="auto"/>
        <w:jc w:val="center"/>
        <w:rPr>
          <w:rFonts w:ascii="Times New Roman" w:hAnsi="Times New Roman" w:cs="Times New Roman"/>
          <w:i/>
          <w:sz w:val="28"/>
          <w:szCs w:val="28"/>
        </w:rPr>
      </w:pPr>
      <w:r w:rsidRPr="00F6764C">
        <w:rPr>
          <w:rFonts w:ascii="Times New Roman" w:hAnsi="Times New Roman" w:cs="Times New Roman"/>
          <w:i/>
          <w:sz w:val="28"/>
          <w:szCs w:val="28"/>
        </w:rPr>
        <w:t>của Ban cán sự đảng Bộ Tài nguyên và Môi trường)</w:t>
      </w:r>
    </w:p>
    <w:p w14:paraId="69628A36" w14:textId="0C519079" w:rsidR="00CD6559" w:rsidRDefault="00CD6559" w:rsidP="00CD6559">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w:t>
      </w:r>
    </w:p>
    <w:p w14:paraId="045D1ABA" w14:textId="77777777" w:rsidR="00CD6559" w:rsidRDefault="00CD6559" w:rsidP="00CD6559">
      <w:pPr>
        <w:spacing w:after="0" w:line="240" w:lineRule="auto"/>
        <w:rPr>
          <w:rFonts w:ascii="Times New Roman" w:hAnsi="Times New Roman" w:cs="Times New Roman"/>
          <w:sz w:val="28"/>
          <w:szCs w:val="28"/>
        </w:rPr>
      </w:pPr>
    </w:p>
    <w:p w14:paraId="5BC5D78A" w14:textId="420602BA" w:rsidR="00311C59" w:rsidRDefault="00311C59" w:rsidP="00311C5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I. </w:t>
      </w:r>
      <w:r w:rsidR="001A21B1" w:rsidRPr="001A21B1">
        <w:rPr>
          <w:rFonts w:ascii="Times New Roman" w:hAnsi="Times New Roman" w:cs="Times New Roman"/>
          <w:b/>
          <w:sz w:val="28"/>
          <w:szCs w:val="28"/>
        </w:rPr>
        <w:t>ĐẶC ĐIỂM, TÌNH HÌNH</w:t>
      </w:r>
    </w:p>
    <w:p w14:paraId="4FEAA24C" w14:textId="77777777" w:rsidR="00311C59" w:rsidRDefault="00311C59" w:rsidP="00311C59">
      <w:pPr>
        <w:spacing w:after="0" w:line="240" w:lineRule="auto"/>
        <w:rPr>
          <w:rFonts w:ascii="Times New Roman" w:hAnsi="Times New Roman" w:cs="Times New Roman"/>
          <w:b/>
          <w:sz w:val="28"/>
          <w:szCs w:val="28"/>
        </w:rPr>
      </w:pPr>
    </w:p>
    <w:tbl>
      <w:tblPr>
        <w:tblStyle w:val="TableGrid"/>
        <w:tblW w:w="10539" w:type="dxa"/>
        <w:tblInd w:w="-792" w:type="dxa"/>
        <w:tblLook w:val="04A0" w:firstRow="1" w:lastRow="0" w:firstColumn="1" w:lastColumn="0" w:noHBand="0" w:noVBand="1"/>
      </w:tblPr>
      <w:tblGrid>
        <w:gridCol w:w="814"/>
        <w:gridCol w:w="4481"/>
        <w:gridCol w:w="1418"/>
        <w:gridCol w:w="1275"/>
        <w:gridCol w:w="1368"/>
        <w:gridCol w:w="1183"/>
      </w:tblGrid>
      <w:tr w:rsidR="004E37DB" w14:paraId="1BE9575E" w14:textId="77777777" w:rsidTr="00C600B5">
        <w:tc>
          <w:tcPr>
            <w:tcW w:w="814" w:type="dxa"/>
            <w:vMerge w:val="restart"/>
            <w:vAlign w:val="center"/>
          </w:tcPr>
          <w:p w14:paraId="77611D4A" w14:textId="77777777" w:rsidR="004E37DB" w:rsidRDefault="004E37DB" w:rsidP="00926156">
            <w:pPr>
              <w:spacing w:before="60" w:after="60"/>
              <w:jc w:val="center"/>
              <w:rPr>
                <w:rFonts w:ascii="Times New Roman" w:hAnsi="Times New Roman" w:cs="Times New Roman"/>
                <w:b/>
                <w:sz w:val="28"/>
                <w:szCs w:val="28"/>
              </w:rPr>
            </w:pPr>
            <w:r>
              <w:rPr>
                <w:rFonts w:ascii="Times New Roman" w:hAnsi="Times New Roman" w:cs="Times New Roman"/>
                <w:b/>
                <w:sz w:val="28"/>
                <w:szCs w:val="28"/>
              </w:rPr>
              <w:t>STT</w:t>
            </w:r>
          </w:p>
        </w:tc>
        <w:tc>
          <w:tcPr>
            <w:tcW w:w="4481" w:type="dxa"/>
            <w:vMerge w:val="restart"/>
            <w:vAlign w:val="center"/>
          </w:tcPr>
          <w:p w14:paraId="63AD9E5C" w14:textId="77777777" w:rsidR="004E37DB" w:rsidRDefault="004E37DB" w:rsidP="00A3499D">
            <w:pPr>
              <w:spacing w:before="60" w:after="60"/>
              <w:jc w:val="center"/>
              <w:rPr>
                <w:rFonts w:ascii="Times New Roman" w:hAnsi="Times New Roman" w:cs="Times New Roman"/>
                <w:b/>
                <w:sz w:val="28"/>
                <w:szCs w:val="28"/>
              </w:rPr>
            </w:pPr>
            <w:r>
              <w:rPr>
                <w:rFonts w:ascii="Times New Roman" w:hAnsi="Times New Roman" w:cs="Times New Roman"/>
                <w:b/>
                <w:sz w:val="28"/>
                <w:szCs w:val="28"/>
              </w:rPr>
              <w:t>Nội dung</w:t>
            </w:r>
          </w:p>
        </w:tc>
        <w:tc>
          <w:tcPr>
            <w:tcW w:w="4061" w:type="dxa"/>
            <w:gridSpan w:val="3"/>
            <w:vAlign w:val="center"/>
          </w:tcPr>
          <w:p w14:paraId="42E4BF01" w14:textId="6ECDF84E" w:rsidR="004E37DB" w:rsidRDefault="004E37DB" w:rsidP="00A3499D">
            <w:pPr>
              <w:spacing w:before="60" w:after="60"/>
              <w:jc w:val="center"/>
              <w:rPr>
                <w:rFonts w:ascii="Times New Roman" w:hAnsi="Times New Roman" w:cs="Times New Roman"/>
                <w:b/>
                <w:sz w:val="28"/>
                <w:szCs w:val="28"/>
              </w:rPr>
            </w:pPr>
            <w:r>
              <w:rPr>
                <w:rFonts w:ascii="Times New Roman" w:hAnsi="Times New Roman" w:cs="Times New Roman"/>
                <w:b/>
                <w:sz w:val="28"/>
                <w:szCs w:val="28"/>
              </w:rPr>
              <w:t>Số liệu</w:t>
            </w:r>
          </w:p>
        </w:tc>
        <w:tc>
          <w:tcPr>
            <w:tcW w:w="1183" w:type="dxa"/>
            <w:vMerge w:val="restart"/>
            <w:vAlign w:val="center"/>
          </w:tcPr>
          <w:p w14:paraId="3E6DF8AA" w14:textId="1AE79FA8" w:rsidR="004E37DB" w:rsidRDefault="004E37DB" w:rsidP="00A3499D">
            <w:pPr>
              <w:spacing w:before="60" w:after="60"/>
              <w:jc w:val="center"/>
              <w:rPr>
                <w:rFonts w:ascii="Times New Roman" w:hAnsi="Times New Roman" w:cs="Times New Roman"/>
                <w:b/>
                <w:sz w:val="28"/>
                <w:szCs w:val="28"/>
              </w:rPr>
            </w:pPr>
            <w:r>
              <w:rPr>
                <w:rFonts w:ascii="Times New Roman" w:hAnsi="Times New Roman" w:cs="Times New Roman"/>
                <w:b/>
                <w:sz w:val="28"/>
                <w:szCs w:val="28"/>
              </w:rPr>
              <w:t>Ghi chú</w:t>
            </w:r>
          </w:p>
        </w:tc>
      </w:tr>
      <w:tr w:rsidR="004E37DB" w14:paraId="3C918D13" w14:textId="77777777" w:rsidTr="00C600B5">
        <w:tc>
          <w:tcPr>
            <w:tcW w:w="814" w:type="dxa"/>
            <w:vMerge/>
            <w:vAlign w:val="center"/>
          </w:tcPr>
          <w:p w14:paraId="162858EB" w14:textId="77777777" w:rsidR="004E37DB" w:rsidRDefault="004E37DB" w:rsidP="00926156">
            <w:pPr>
              <w:spacing w:before="60" w:after="60"/>
              <w:jc w:val="center"/>
              <w:rPr>
                <w:rFonts w:ascii="Times New Roman" w:hAnsi="Times New Roman" w:cs="Times New Roman"/>
                <w:b/>
                <w:sz w:val="28"/>
                <w:szCs w:val="28"/>
              </w:rPr>
            </w:pPr>
          </w:p>
        </w:tc>
        <w:tc>
          <w:tcPr>
            <w:tcW w:w="4481" w:type="dxa"/>
            <w:vMerge/>
            <w:vAlign w:val="center"/>
          </w:tcPr>
          <w:p w14:paraId="24E7F462" w14:textId="77777777" w:rsidR="004E37DB" w:rsidRDefault="004E37DB" w:rsidP="00A3499D">
            <w:pPr>
              <w:spacing w:before="60" w:after="60"/>
              <w:jc w:val="center"/>
              <w:rPr>
                <w:rFonts w:ascii="Times New Roman" w:hAnsi="Times New Roman" w:cs="Times New Roman"/>
                <w:b/>
                <w:sz w:val="28"/>
                <w:szCs w:val="28"/>
              </w:rPr>
            </w:pPr>
          </w:p>
        </w:tc>
        <w:tc>
          <w:tcPr>
            <w:tcW w:w="1418" w:type="dxa"/>
            <w:vAlign w:val="center"/>
          </w:tcPr>
          <w:p w14:paraId="7197123D" w14:textId="40CA432E" w:rsidR="004E37DB" w:rsidRPr="00F671EF" w:rsidRDefault="004E37DB" w:rsidP="00A3499D">
            <w:pPr>
              <w:spacing w:before="60" w:after="60"/>
              <w:jc w:val="center"/>
              <w:rPr>
                <w:rFonts w:ascii="Times New Roman" w:hAnsi="Times New Roman" w:cs="Times New Roman"/>
                <w:bCs/>
                <w:sz w:val="28"/>
                <w:szCs w:val="28"/>
              </w:rPr>
            </w:pPr>
            <w:r w:rsidRPr="00F671EF">
              <w:rPr>
                <w:rFonts w:ascii="Times New Roman" w:hAnsi="Times New Roman" w:cs="Times New Roman"/>
                <w:bCs/>
                <w:sz w:val="28"/>
                <w:szCs w:val="28"/>
              </w:rPr>
              <w:t>Năm 2008</w:t>
            </w:r>
          </w:p>
        </w:tc>
        <w:tc>
          <w:tcPr>
            <w:tcW w:w="1275" w:type="dxa"/>
            <w:vAlign w:val="center"/>
          </w:tcPr>
          <w:p w14:paraId="4BA3A8AB" w14:textId="531A2791" w:rsidR="004E37DB" w:rsidRPr="00F671EF" w:rsidRDefault="004E37DB" w:rsidP="00A3499D">
            <w:pPr>
              <w:spacing w:before="60" w:after="60"/>
              <w:jc w:val="center"/>
              <w:rPr>
                <w:rFonts w:ascii="Times New Roman" w:hAnsi="Times New Roman" w:cs="Times New Roman"/>
                <w:bCs/>
                <w:sz w:val="28"/>
                <w:szCs w:val="28"/>
              </w:rPr>
            </w:pPr>
            <w:r w:rsidRPr="00F671EF">
              <w:rPr>
                <w:rFonts w:ascii="Times New Roman" w:hAnsi="Times New Roman" w:cs="Times New Roman"/>
                <w:bCs/>
                <w:sz w:val="28"/>
                <w:szCs w:val="28"/>
              </w:rPr>
              <w:t>Năm 2013</w:t>
            </w:r>
          </w:p>
        </w:tc>
        <w:tc>
          <w:tcPr>
            <w:tcW w:w="1368" w:type="dxa"/>
            <w:vAlign w:val="center"/>
          </w:tcPr>
          <w:p w14:paraId="46FFB5D1" w14:textId="5B59DD21" w:rsidR="004E37DB" w:rsidRPr="00F671EF" w:rsidRDefault="004E37DB" w:rsidP="00A3499D">
            <w:pPr>
              <w:spacing w:before="60" w:after="60"/>
              <w:jc w:val="center"/>
              <w:rPr>
                <w:rFonts w:ascii="Times New Roman" w:hAnsi="Times New Roman" w:cs="Times New Roman"/>
                <w:bCs/>
                <w:sz w:val="28"/>
                <w:szCs w:val="28"/>
              </w:rPr>
            </w:pPr>
            <w:r w:rsidRPr="00F671EF">
              <w:rPr>
                <w:rFonts w:ascii="Times New Roman" w:hAnsi="Times New Roman" w:cs="Times New Roman"/>
                <w:bCs/>
                <w:sz w:val="28"/>
                <w:szCs w:val="28"/>
              </w:rPr>
              <w:t>Tính đến 31/5/2024</w:t>
            </w:r>
          </w:p>
        </w:tc>
        <w:tc>
          <w:tcPr>
            <w:tcW w:w="1183" w:type="dxa"/>
            <w:vMerge/>
            <w:vAlign w:val="center"/>
          </w:tcPr>
          <w:p w14:paraId="608A815C" w14:textId="5C80746F" w:rsidR="004E37DB" w:rsidRDefault="004E37DB" w:rsidP="00A3499D">
            <w:pPr>
              <w:spacing w:before="60" w:after="60"/>
              <w:jc w:val="center"/>
              <w:rPr>
                <w:rFonts w:ascii="Times New Roman" w:hAnsi="Times New Roman" w:cs="Times New Roman"/>
                <w:b/>
                <w:sz w:val="28"/>
                <w:szCs w:val="28"/>
              </w:rPr>
            </w:pPr>
          </w:p>
        </w:tc>
      </w:tr>
      <w:tr w:rsidR="00E32947" w14:paraId="7F1D7C51" w14:textId="77777777" w:rsidTr="00F671EF">
        <w:tc>
          <w:tcPr>
            <w:tcW w:w="814" w:type="dxa"/>
            <w:vAlign w:val="center"/>
          </w:tcPr>
          <w:p w14:paraId="551F5138" w14:textId="320A685C" w:rsidR="00E32947" w:rsidRPr="00A509FD" w:rsidRDefault="00E32947" w:rsidP="00926156">
            <w:pPr>
              <w:spacing w:before="60" w:after="60"/>
              <w:jc w:val="center"/>
              <w:rPr>
                <w:rFonts w:ascii="Times New Roman" w:hAnsi="Times New Roman" w:cs="Times New Roman"/>
                <w:sz w:val="28"/>
                <w:szCs w:val="28"/>
              </w:rPr>
            </w:pPr>
            <w:r>
              <w:rPr>
                <w:rFonts w:ascii="Times New Roman" w:hAnsi="Times New Roman" w:cs="Times New Roman"/>
                <w:sz w:val="28"/>
                <w:szCs w:val="28"/>
              </w:rPr>
              <w:t>1</w:t>
            </w:r>
          </w:p>
        </w:tc>
        <w:tc>
          <w:tcPr>
            <w:tcW w:w="9725" w:type="dxa"/>
            <w:gridSpan w:val="5"/>
            <w:vAlign w:val="center"/>
          </w:tcPr>
          <w:p w14:paraId="2D7BBD64" w14:textId="0D11A51F" w:rsidR="00E32947" w:rsidRPr="00BA4A94" w:rsidRDefault="00E32947" w:rsidP="00F671EF">
            <w:pPr>
              <w:spacing w:before="60" w:after="60"/>
              <w:jc w:val="center"/>
              <w:rPr>
                <w:rFonts w:ascii="Times New Roman" w:hAnsi="Times New Roman" w:cs="Times New Roman"/>
                <w:b/>
                <w:sz w:val="28"/>
                <w:szCs w:val="28"/>
              </w:rPr>
            </w:pPr>
            <w:r w:rsidRPr="00E03B8E">
              <w:rPr>
                <w:rFonts w:ascii="Times New Roman" w:hAnsi="Times New Roman" w:cs="Times New Roman"/>
                <w:b/>
                <w:sz w:val="28"/>
                <w:szCs w:val="28"/>
              </w:rPr>
              <w:t xml:space="preserve">Số liệu tổng quan </w:t>
            </w:r>
            <w:r>
              <w:rPr>
                <w:rFonts w:ascii="Times New Roman" w:hAnsi="Times New Roman" w:cs="Times New Roman"/>
                <w:b/>
                <w:sz w:val="28"/>
                <w:szCs w:val="28"/>
              </w:rPr>
              <w:t>về thanh niên</w:t>
            </w:r>
            <w:r w:rsidR="00E97E63">
              <w:rPr>
                <w:rStyle w:val="FootnoteReference"/>
                <w:rFonts w:ascii="Times New Roman" w:hAnsi="Times New Roman" w:cs="Times New Roman"/>
                <w:b/>
                <w:sz w:val="28"/>
                <w:szCs w:val="28"/>
              </w:rPr>
              <w:footnoteReference w:id="1"/>
            </w:r>
          </w:p>
        </w:tc>
      </w:tr>
      <w:tr w:rsidR="00E32947" w14:paraId="501A555E" w14:textId="77777777" w:rsidTr="00F671EF">
        <w:tc>
          <w:tcPr>
            <w:tcW w:w="814" w:type="dxa"/>
            <w:vMerge w:val="restart"/>
            <w:vAlign w:val="center"/>
          </w:tcPr>
          <w:p w14:paraId="29372B36" w14:textId="79D85046" w:rsidR="00E32947" w:rsidRPr="00A509FD" w:rsidRDefault="00E32947" w:rsidP="00926156">
            <w:pPr>
              <w:spacing w:before="60" w:after="60"/>
              <w:jc w:val="center"/>
              <w:rPr>
                <w:rFonts w:ascii="Times New Roman" w:hAnsi="Times New Roman" w:cs="Times New Roman"/>
                <w:sz w:val="28"/>
                <w:szCs w:val="28"/>
              </w:rPr>
            </w:pPr>
            <w:r>
              <w:rPr>
                <w:rFonts w:ascii="Times New Roman" w:hAnsi="Times New Roman" w:cs="Times New Roman"/>
                <w:sz w:val="28"/>
                <w:szCs w:val="28"/>
              </w:rPr>
              <w:t>1.1</w:t>
            </w:r>
          </w:p>
        </w:tc>
        <w:tc>
          <w:tcPr>
            <w:tcW w:w="4481" w:type="dxa"/>
            <w:vAlign w:val="center"/>
          </w:tcPr>
          <w:p w14:paraId="44816CCA" w14:textId="77777777" w:rsidR="00E32947" w:rsidRPr="00A509FD" w:rsidRDefault="00E32947" w:rsidP="00A3499D">
            <w:pPr>
              <w:spacing w:before="60" w:after="60"/>
              <w:rPr>
                <w:rFonts w:ascii="Times New Roman" w:hAnsi="Times New Roman" w:cs="Times New Roman"/>
                <w:sz w:val="28"/>
                <w:szCs w:val="28"/>
              </w:rPr>
            </w:pPr>
            <w:r>
              <w:rPr>
                <w:rFonts w:ascii="Times New Roman" w:hAnsi="Times New Roman" w:cs="Times New Roman"/>
                <w:sz w:val="28"/>
                <w:szCs w:val="28"/>
              </w:rPr>
              <w:t>Số thanh niên trong độ tuổi</w:t>
            </w:r>
          </w:p>
        </w:tc>
        <w:tc>
          <w:tcPr>
            <w:tcW w:w="1418" w:type="dxa"/>
            <w:vAlign w:val="center"/>
          </w:tcPr>
          <w:p w14:paraId="343767BC" w14:textId="77777777" w:rsidR="00E32947" w:rsidRPr="00A509FD" w:rsidRDefault="00E32947" w:rsidP="00A3499D">
            <w:pPr>
              <w:spacing w:before="60" w:after="60"/>
              <w:rPr>
                <w:rFonts w:ascii="Times New Roman" w:hAnsi="Times New Roman" w:cs="Times New Roman"/>
                <w:sz w:val="28"/>
                <w:szCs w:val="28"/>
              </w:rPr>
            </w:pPr>
          </w:p>
        </w:tc>
        <w:tc>
          <w:tcPr>
            <w:tcW w:w="1275" w:type="dxa"/>
            <w:vAlign w:val="center"/>
          </w:tcPr>
          <w:p w14:paraId="7935AB88" w14:textId="77777777" w:rsidR="00E32947" w:rsidRPr="00A509FD" w:rsidRDefault="00E32947" w:rsidP="00A3499D">
            <w:pPr>
              <w:spacing w:before="60" w:after="60"/>
              <w:rPr>
                <w:rFonts w:ascii="Times New Roman" w:hAnsi="Times New Roman" w:cs="Times New Roman"/>
                <w:sz w:val="28"/>
                <w:szCs w:val="28"/>
              </w:rPr>
            </w:pPr>
          </w:p>
        </w:tc>
        <w:tc>
          <w:tcPr>
            <w:tcW w:w="1368" w:type="dxa"/>
            <w:vAlign w:val="center"/>
          </w:tcPr>
          <w:p w14:paraId="764A18A0" w14:textId="77777777" w:rsidR="00E32947" w:rsidRPr="00A509FD" w:rsidRDefault="00E32947" w:rsidP="00A3499D">
            <w:pPr>
              <w:spacing w:before="60" w:after="60"/>
              <w:rPr>
                <w:rFonts w:ascii="Times New Roman" w:hAnsi="Times New Roman" w:cs="Times New Roman"/>
                <w:sz w:val="28"/>
                <w:szCs w:val="28"/>
              </w:rPr>
            </w:pPr>
          </w:p>
        </w:tc>
        <w:tc>
          <w:tcPr>
            <w:tcW w:w="1183" w:type="dxa"/>
            <w:vMerge w:val="restart"/>
            <w:vAlign w:val="center"/>
          </w:tcPr>
          <w:p w14:paraId="4C9375C8" w14:textId="2210B706" w:rsidR="00E32947" w:rsidRPr="00A509FD" w:rsidRDefault="00E32947" w:rsidP="00A3499D">
            <w:pPr>
              <w:spacing w:before="60" w:after="60"/>
              <w:rPr>
                <w:rFonts w:ascii="Times New Roman" w:hAnsi="Times New Roman" w:cs="Times New Roman"/>
                <w:sz w:val="28"/>
                <w:szCs w:val="28"/>
              </w:rPr>
            </w:pPr>
          </w:p>
        </w:tc>
      </w:tr>
      <w:tr w:rsidR="00E32947" w14:paraId="6C5B0E3D" w14:textId="77777777" w:rsidTr="00F671EF">
        <w:tc>
          <w:tcPr>
            <w:tcW w:w="814" w:type="dxa"/>
            <w:vMerge/>
            <w:vAlign w:val="center"/>
          </w:tcPr>
          <w:p w14:paraId="1D49DD94" w14:textId="77777777" w:rsidR="00E32947" w:rsidRPr="00A509FD" w:rsidRDefault="00E32947" w:rsidP="00926156">
            <w:pPr>
              <w:spacing w:before="60" w:after="60"/>
              <w:jc w:val="center"/>
              <w:rPr>
                <w:rFonts w:ascii="Times New Roman" w:hAnsi="Times New Roman" w:cs="Times New Roman"/>
                <w:sz w:val="28"/>
                <w:szCs w:val="28"/>
              </w:rPr>
            </w:pPr>
          </w:p>
        </w:tc>
        <w:tc>
          <w:tcPr>
            <w:tcW w:w="4481" w:type="dxa"/>
            <w:vAlign w:val="center"/>
          </w:tcPr>
          <w:p w14:paraId="35C635DB" w14:textId="77777777" w:rsidR="00E32947" w:rsidRPr="00BA4A94" w:rsidRDefault="00E32947" w:rsidP="00A3499D">
            <w:pPr>
              <w:spacing w:before="60" w:after="60"/>
              <w:jc w:val="both"/>
              <w:rPr>
                <w:rFonts w:ascii="Times New Roman" w:hAnsi="Times New Roman" w:cs="Times New Roman"/>
                <w:sz w:val="28"/>
                <w:szCs w:val="28"/>
              </w:rPr>
            </w:pPr>
            <w:r w:rsidRPr="00BA4A94">
              <w:rPr>
                <w:rFonts w:ascii="Times New Roman" w:hAnsi="Times New Roman" w:cs="Times New Roman"/>
                <w:sz w:val="28"/>
                <w:szCs w:val="28"/>
              </w:rPr>
              <w:t>- Nam thanh niên</w:t>
            </w:r>
          </w:p>
        </w:tc>
        <w:tc>
          <w:tcPr>
            <w:tcW w:w="1418" w:type="dxa"/>
            <w:vAlign w:val="center"/>
          </w:tcPr>
          <w:p w14:paraId="100CEA27" w14:textId="77777777" w:rsidR="00E32947" w:rsidRPr="00A509FD" w:rsidRDefault="00E32947" w:rsidP="00A3499D">
            <w:pPr>
              <w:spacing w:before="60" w:after="60"/>
              <w:rPr>
                <w:rFonts w:ascii="Times New Roman" w:hAnsi="Times New Roman" w:cs="Times New Roman"/>
                <w:sz w:val="28"/>
                <w:szCs w:val="28"/>
              </w:rPr>
            </w:pPr>
          </w:p>
        </w:tc>
        <w:tc>
          <w:tcPr>
            <w:tcW w:w="1275" w:type="dxa"/>
            <w:vAlign w:val="center"/>
          </w:tcPr>
          <w:p w14:paraId="49493B36" w14:textId="77777777" w:rsidR="00E32947" w:rsidRPr="00A509FD" w:rsidRDefault="00E32947" w:rsidP="00A3499D">
            <w:pPr>
              <w:spacing w:before="60" w:after="60"/>
              <w:rPr>
                <w:rFonts w:ascii="Times New Roman" w:hAnsi="Times New Roman" w:cs="Times New Roman"/>
                <w:sz w:val="28"/>
                <w:szCs w:val="28"/>
              </w:rPr>
            </w:pPr>
          </w:p>
        </w:tc>
        <w:tc>
          <w:tcPr>
            <w:tcW w:w="1368" w:type="dxa"/>
            <w:vAlign w:val="center"/>
          </w:tcPr>
          <w:p w14:paraId="6D2AB90F" w14:textId="77777777" w:rsidR="00E32947" w:rsidRPr="00A509FD" w:rsidRDefault="00E32947" w:rsidP="00A3499D">
            <w:pPr>
              <w:spacing w:before="60" w:after="60"/>
              <w:rPr>
                <w:rFonts w:ascii="Times New Roman" w:hAnsi="Times New Roman" w:cs="Times New Roman"/>
                <w:sz w:val="28"/>
                <w:szCs w:val="28"/>
              </w:rPr>
            </w:pPr>
          </w:p>
        </w:tc>
        <w:tc>
          <w:tcPr>
            <w:tcW w:w="1183" w:type="dxa"/>
            <w:vMerge/>
            <w:vAlign w:val="center"/>
          </w:tcPr>
          <w:p w14:paraId="5A7F9A9B" w14:textId="139F9BDA" w:rsidR="00E32947" w:rsidRPr="00A509FD" w:rsidRDefault="00E32947" w:rsidP="00A3499D">
            <w:pPr>
              <w:spacing w:before="60" w:after="60"/>
              <w:rPr>
                <w:rFonts w:ascii="Times New Roman" w:hAnsi="Times New Roman" w:cs="Times New Roman"/>
                <w:sz w:val="28"/>
                <w:szCs w:val="28"/>
              </w:rPr>
            </w:pPr>
          </w:p>
        </w:tc>
      </w:tr>
      <w:tr w:rsidR="00E32947" w14:paraId="59FEB23F" w14:textId="77777777" w:rsidTr="00F671EF">
        <w:tc>
          <w:tcPr>
            <w:tcW w:w="814" w:type="dxa"/>
            <w:vMerge/>
            <w:vAlign w:val="center"/>
          </w:tcPr>
          <w:p w14:paraId="7C3E2382" w14:textId="77777777" w:rsidR="00E32947" w:rsidRPr="00A509FD" w:rsidRDefault="00E32947" w:rsidP="00926156">
            <w:pPr>
              <w:spacing w:before="60" w:after="60"/>
              <w:jc w:val="center"/>
              <w:rPr>
                <w:rFonts w:ascii="Times New Roman" w:hAnsi="Times New Roman" w:cs="Times New Roman"/>
                <w:sz w:val="28"/>
                <w:szCs w:val="28"/>
              </w:rPr>
            </w:pPr>
          </w:p>
        </w:tc>
        <w:tc>
          <w:tcPr>
            <w:tcW w:w="4481" w:type="dxa"/>
            <w:vAlign w:val="center"/>
          </w:tcPr>
          <w:p w14:paraId="76E51B0C" w14:textId="77777777" w:rsidR="00E32947" w:rsidRPr="00BA4A94" w:rsidRDefault="00E32947" w:rsidP="00A3499D">
            <w:pPr>
              <w:spacing w:before="60" w:after="60"/>
              <w:jc w:val="both"/>
              <w:rPr>
                <w:rFonts w:ascii="Times New Roman" w:hAnsi="Times New Roman" w:cs="Times New Roman"/>
                <w:sz w:val="28"/>
                <w:szCs w:val="28"/>
              </w:rPr>
            </w:pPr>
            <w:r w:rsidRPr="00BA4A94">
              <w:rPr>
                <w:rFonts w:ascii="Times New Roman" w:hAnsi="Times New Roman" w:cs="Times New Roman"/>
                <w:sz w:val="28"/>
                <w:szCs w:val="28"/>
              </w:rPr>
              <w:t>- Nữ thanh niên</w:t>
            </w:r>
          </w:p>
        </w:tc>
        <w:tc>
          <w:tcPr>
            <w:tcW w:w="1418" w:type="dxa"/>
            <w:vAlign w:val="center"/>
          </w:tcPr>
          <w:p w14:paraId="4E4BA00F" w14:textId="77777777" w:rsidR="00E32947" w:rsidRPr="00A509FD" w:rsidRDefault="00E32947" w:rsidP="00A3499D">
            <w:pPr>
              <w:spacing w:before="60" w:after="60"/>
              <w:rPr>
                <w:rFonts w:ascii="Times New Roman" w:hAnsi="Times New Roman" w:cs="Times New Roman"/>
                <w:sz w:val="28"/>
                <w:szCs w:val="28"/>
              </w:rPr>
            </w:pPr>
          </w:p>
        </w:tc>
        <w:tc>
          <w:tcPr>
            <w:tcW w:w="1275" w:type="dxa"/>
            <w:vAlign w:val="center"/>
          </w:tcPr>
          <w:p w14:paraId="3048BAC0" w14:textId="77777777" w:rsidR="00E32947" w:rsidRPr="00A509FD" w:rsidRDefault="00E32947" w:rsidP="00A3499D">
            <w:pPr>
              <w:spacing w:before="60" w:after="60"/>
              <w:rPr>
                <w:rFonts w:ascii="Times New Roman" w:hAnsi="Times New Roman" w:cs="Times New Roman"/>
                <w:sz w:val="28"/>
                <w:szCs w:val="28"/>
              </w:rPr>
            </w:pPr>
          </w:p>
        </w:tc>
        <w:tc>
          <w:tcPr>
            <w:tcW w:w="1368" w:type="dxa"/>
            <w:vAlign w:val="center"/>
          </w:tcPr>
          <w:p w14:paraId="77B1C473" w14:textId="77777777" w:rsidR="00E32947" w:rsidRPr="00A509FD" w:rsidRDefault="00E32947" w:rsidP="00A3499D">
            <w:pPr>
              <w:spacing w:before="60" w:after="60"/>
              <w:rPr>
                <w:rFonts w:ascii="Times New Roman" w:hAnsi="Times New Roman" w:cs="Times New Roman"/>
                <w:sz w:val="28"/>
                <w:szCs w:val="28"/>
              </w:rPr>
            </w:pPr>
          </w:p>
        </w:tc>
        <w:tc>
          <w:tcPr>
            <w:tcW w:w="1183" w:type="dxa"/>
            <w:vMerge/>
            <w:vAlign w:val="center"/>
          </w:tcPr>
          <w:p w14:paraId="46482D4D" w14:textId="1B0A5D80" w:rsidR="00E32947" w:rsidRPr="00A509FD" w:rsidRDefault="00E32947" w:rsidP="00A3499D">
            <w:pPr>
              <w:spacing w:before="60" w:after="60"/>
              <w:rPr>
                <w:rFonts w:ascii="Times New Roman" w:hAnsi="Times New Roman" w:cs="Times New Roman"/>
                <w:sz w:val="28"/>
                <w:szCs w:val="28"/>
              </w:rPr>
            </w:pPr>
          </w:p>
        </w:tc>
      </w:tr>
      <w:tr w:rsidR="00E32947" w14:paraId="05E6A7C3" w14:textId="77777777" w:rsidTr="00F671EF">
        <w:tc>
          <w:tcPr>
            <w:tcW w:w="814" w:type="dxa"/>
            <w:vMerge/>
            <w:vAlign w:val="center"/>
          </w:tcPr>
          <w:p w14:paraId="1B08FB79" w14:textId="77777777" w:rsidR="00E32947" w:rsidRPr="00A509FD" w:rsidRDefault="00E32947" w:rsidP="00926156">
            <w:pPr>
              <w:spacing w:before="60" w:after="60"/>
              <w:jc w:val="center"/>
              <w:rPr>
                <w:rFonts w:ascii="Times New Roman" w:hAnsi="Times New Roman" w:cs="Times New Roman"/>
                <w:sz w:val="28"/>
                <w:szCs w:val="28"/>
              </w:rPr>
            </w:pPr>
          </w:p>
        </w:tc>
        <w:tc>
          <w:tcPr>
            <w:tcW w:w="4481" w:type="dxa"/>
            <w:vAlign w:val="center"/>
          </w:tcPr>
          <w:p w14:paraId="42A4099A" w14:textId="77777777" w:rsidR="00E32947" w:rsidRPr="00BA4A94" w:rsidRDefault="00E32947" w:rsidP="00A3499D">
            <w:pPr>
              <w:spacing w:before="60" w:after="60"/>
              <w:jc w:val="both"/>
              <w:rPr>
                <w:rFonts w:ascii="Times New Roman" w:hAnsi="Times New Roman" w:cs="Times New Roman"/>
                <w:sz w:val="28"/>
                <w:szCs w:val="28"/>
              </w:rPr>
            </w:pPr>
            <w:r>
              <w:rPr>
                <w:rFonts w:ascii="Times New Roman" w:hAnsi="Times New Roman" w:cs="Times New Roman"/>
                <w:sz w:val="28"/>
                <w:szCs w:val="28"/>
              </w:rPr>
              <w:t>- Thanh niên đô thị</w:t>
            </w:r>
          </w:p>
        </w:tc>
        <w:tc>
          <w:tcPr>
            <w:tcW w:w="1418" w:type="dxa"/>
            <w:vAlign w:val="center"/>
          </w:tcPr>
          <w:p w14:paraId="2A113F13" w14:textId="77777777" w:rsidR="00E32947" w:rsidRPr="00A509FD" w:rsidRDefault="00E32947" w:rsidP="00A3499D">
            <w:pPr>
              <w:spacing w:before="60" w:after="60"/>
              <w:rPr>
                <w:rFonts w:ascii="Times New Roman" w:hAnsi="Times New Roman" w:cs="Times New Roman"/>
                <w:sz w:val="28"/>
                <w:szCs w:val="28"/>
              </w:rPr>
            </w:pPr>
          </w:p>
        </w:tc>
        <w:tc>
          <w:tcPr>
            <w:tcW w:w="1275" w:type="dxa"/>
            <w:vAlign w:val="center"/>
          </w:tcPr>
          <w:p w14:paraId="069EA729" w14:textId="77777777" w:rsidR="00E32947" w:rsidRPr="00A509FD" w:rsidRDefault="00E32947" w:rsidP="00A3499D">
            <w:pPr>
              <w:spacing w:before="60" w:after="60"/>
              <w:rPr>
                <w:rFonts w:ascii="Times New Roman" w:hAnsi="Times New Roman" w:cs="Times New Roman"/>
                <w:sz w:val="28"/>
                <w:szCs w:val="28"/>
              </w:rPr>
            </w:pPr>
          </w:p>
        </w:tc>
        <w:tc>
          <w:tcPr>
            <w:tcW w:w="1368" w:type="dxa"/>
            <w:vAlign w:val="center"/>
          </w:tcPr>
          <w:p w14:paraId="63990023" w14:textId="77777777" w:rsidR="00E32947" w:rsidRPr="00A509FD" w:rsidRDefault="00E32947" w:rsidP="00A3499D">
            <w:pPr>
              <w:spacing w:before="60" w:after="60"/>
              <w:rPr>
                <w:rFonts w:ascii="Times New Roman" w:hAnsi="Times New Roman" w:cs="Times New Roman"/>
                <w:sz w:val="28"/>
                <w:szCs w:val="28"/>
              </w:rPr>
            </w:pPr>
          </w:p>
        </w:tc>
        <w:tc>
          <w:tcPr>
            <w:tcW w:w="1183" w:type="dxa"/>
            <w:vMerge/>
            <w:vAlign w:val="center"/>
          </w:tcPr>
          <w:p w14:paraId="72AD857B" w14:textId="79CA5E85" w:rsidR="00E32947" w:rsidRPr="00A509FD" w:rsidRDefault="00E32947" w:rsidP="00A3499D">
            <w:pPr>
              <w:spacing w:before="60" w:after="60"/>
              <w:rPr>
                <w:rFonts w:ascii="Times New Roman" w:hAnsi="Times New Roman" w:cs="Times New Roman"/>
                <w:sz w:val="28"/>
                <w:szCs w:val="28"/>
              </w:rPr>
            </w:pPr>
          </w:p>
        </w:tc>
      </w:tr>
      <w:tr w:rsidR="00E32947" w14:paraId="4E30FDA7" w14:textId="77777777" w:rsidTr="00F671EF">
        <w:tc>
          <w:tcPr>
            <w:tcW w:w="814" w:type="dxa"/>
            <w:vMerge/>
            <w:vAlign w:val="center"/>
          </w:tcPr>
          <w:p w14:paraId="7CBEA2DA" w14:textId="77777777" w:rsidR="00E32947" w:rsidRPr="00A509FD" w:rsidRDefault="00E32947" w:rsidP="00926156">
            <w:pPr>
              <w:spacing w:before="60" w:after="60"/>
              <w:jc w:val="center"/>
              <w:rPr>
                <w:rFonts w:ascii="Times New Roman" w:hAnsi="Times New Roman" w:cs="Times New Roman"/>
                <w:sz w:val="28"/>
                <w:szCs w:val="28"/>
              </w:rPr>
            </w:pPr>
          </w:p>
        </w:tc>
        <w:tc>
          <w:tcPr>
            <w:tcW w:w="4481" w:type="dxa"/>
            <w:vAlign w:val="center"/>
          </w:tcPr>
          <w:p w14:paraId="387A7C2F" w14:textId="77777777" w:rsidR="00E32947" w:rsidRPr="00BA4A94" w:rsidRDefault="00E32947" w:rsidP="00A3499D">
            <w:pPr>
              <w:spacing w:before="60" w:after="60"/>
              <w:jc w:val="both"/>
              <w:rPr>
                <w:rFonts w:ascii="Times New Roman" w:hAnsi="Times New Roman" w:cs="Times New Roman"/>
                <w:sz w:val="28"/>
                <w:szCs w:val="28"/>
              </w:rPr>
            </w:pPr>
            <w:r>
              <w:rPr>
                <w:rFonts w:ascii="Times New Roman" w:hAnsi="Times New Roman" w:cs="Times New Roman"/>
                <w:sz w:val="28"/>
                <w:szCs w:val="28"/>
              </w:rPr>
              <w:t>- Thanh niên nông thôn</w:t>
            </w:r>
          </w:p>
        </w:tc>
        <w:tc>
          <w:tcPr>
            <w:tcW w:w="1418" w:type="dxa"/>
            <w:vAlign w:val="center"/>
          </w:tcPr>
          <w:p w14:paraId="4DFADBA2" w14:textId="77777777" w:rsidR="00E32947" w:rsidRPr="00A509FD" w:rsidRDefault="00E32947" w:rsidP="00A3499D">
            <w:pPr>
              <w:spacing w:before="60" w:after="60"/>
              <w:rPr>
                <w:rFonts w:ascii="Times New Roman" w:hAnsi="Times New Roman" w:cs="Times New Roman"/>
                <w:sz w:val="28"/>
                <w:szCs w:val="28"/>
              </w:rPr>
            </w:pPr>
          </w:p>
        </w:tc>
        <w:tc>
          <w:tcPr>
            <w:tcW w:w="1275" w:type="dxa"/>
            <w:vAlign w:val="center"/>
          </w:tcPr>
          <w:p w14:paraId="2BC28F75" w14:textId="77777777" w:rsidR="00E32947" w:rsidRPr="00A509FD" w:rsidRDefault="00E32947" w:rsidP="00A3499D">
            <w:pPr>
              <w:spacing w:before="60" w:after="60"/>
              <w:rPr>
                <w:rFonts w:ascii="Times New Roman" w:hAnsi="Times New Roman" w:cs="Times New Roman"/>
                <w:sz w:val="28"/>
                <w:szCs w:val="28"/>
              </w:rPr>
            </w:pPr>
          </w:p>
        </w:tc>
        <w:tc>
          <w:tcPr>
            <w:tcW w:w="1368" w:type="dxa"/>
            <w:vAlign w:val="center"/>
          </w:tcPr>
          <w:p w14:paraId="4A9937E9" w14:textId="77777777" w:rsidR="00E32947" w:rsidRPr="00A509FD" w:rsidRDefault="00E32947" w:rsidP="00A3499D">
            <w:pPr>
              <w:spacing w:before="60" w:after="60"/>
              <w:rPr>
                <w:rFonts w:ascii="Times New Roman" w:hAnsi="Times New Roman" w:cs="Times New Roman"/>
                <w:sz w:val="28"/>
                <w:szCs w:val="28"/>
              </w:rPr>
            </w:pPr>
          </w:p>
        </w:tc>
        <w:tc>
          <w:tcPr>
            <w:tcW w:w="1183" w:type="dxa"/>
            <w:vMerge/>
            <w:vAlign w:val="center"/>
          </w:tcPr>
          <w:p w14:paraId="2BC8B769" w14:textId="7FA7273C" w:rsidR="00E32947" w:rsidRPr="00A509FD" w:rsidRDefault="00E32947" w:rsidP="00A3499D">
            <w:pPr>
              <w:spacing w:before="60" w:after="60"/>
              <w:rPr>
                <w:rFonts w:ascii="Times New Roman" w:hAnsi="Times New Roman" w:cs="Times New Roman"/>
                <w:sz w:val="28"/>
                <w:szCs w:val="28"/>
              </w:rPr>
            </w:pPr>
          </w:p>
        </w:tc>
      </w:tr>
      <w:tr w:rsidR="00E32947" w14:paraId="597A5070" w14:textId="77777777" w:rsidTr="00F671EF">
        <w:tc>
          <w:tcPr>
            <w:tcW w:w="814" w:type="dxa"/>
            <w:vMerge/>
            <w:vAlign w:val="center"/>
          </w:tcPr>
          <w:p w14:paraId="487FC696" w14:textId="77777777" w:rsidR="00E32947" w:rsidRPr="00A509FD" w:rsidRDefault="00E32947" w:rsidP="00926156">
            <w:pPr>
              <w:spacing w:before="60" w:after="60"/>
              <w:jc w:val="center"/>
              <w:rPr>
                <w:rFonts w:ascii="Times New Roman" w:hAnsi="Times New Roman" w:cs="Times New Roman"/>
                <w:sz w:val="28"/>
                <w:szCs w:val="28"/>
              </w:rPr>
            </w:pPr>
          </w:p>
        </w:tc>
        <w:tc>
          <w:tcPr>
            <w:tcW w:w="4481" w:type="dxa"/>
            <w:vAlign w:val="center"/>
          </w:tcPr>
          <w:p w14:paraId="68F236F1" w14:textId="77777777" w:rsidR="00E32947" w:rsidRPr="00BA4A94" w:rsidRDefault="00E32947" w:rsidP="00A3499D">
            <w:pPr>
              <w:spacing w:before="60" w:after="60"/>
              <w:jc w:val="both"/>
              <w:rPr>
                <w:rFonts w:ascii="Times New Roman" w:hAnsi="Times New Roman" w:cs="Times New Roman"/>
                <w:sz w:val="28"/>
                <w:szCs w:val="28"/>
              </w:rPr>
            </w:pPr>
            <w:r>
              <w:rPr>
                <w:rFonts w:ascii="Times New Roman" w:hAnsi="Times New Roman" w:cs="Times New Roman"/>
                <w:sz w:val="28"/>
                <w:szCs w:val="28"/>
              </w:rPr>
              <w:t>- Thanh niên học sinh, sinh viên</w:t>
            </w:r>
          </w:p>
        </w:tc>
        <w:tc>
          <w:tcPr>
            <w:tcW w:w="1418" w:type="dxa"/>
            <w:vAlign w:val="center"/>
          </w:tcPr>
          <w:p w14:paraId="2F329C36" w14:textId="77777777" w:rsidR="00E32947" w:rsidRPr="00A509FD" w:rsidRDefault="00E32947" w:rsidP="00A3499D">
            <w:pPr>
              <w:spacing w:before="60" w:after="60"/>
              <w:rPr>
                <w:rFonts w:ascii="Times New Roman" w:hAnsi="Times New Roman" w:cs="Times New Roman"/>
                <w:sz w:val="28"/>
                <w:szCs w:val="28"/>
              </w:rPr>
            </w:pPr>
          </w:p>
        </w:tc>
        <w:tc>
          <w:tcPr>
            <w:tcW w:w="1275" w:type="dxa"/>
            <w:vAlign w:val="center"/>
          </w:tcPr>
          <w:p w14:paraId="27AEA686" w14:textId="77777777" w:rsidR="00E32947" w:rsidRPr="00A509FD" w:rsidRDefault="00E32947" w:rsidP="00A3499D">
            <w:pPr>
              <w:spacing w:before="60" w:after="60"/>
              <w:rPr>
                <w:rFonts w:ascii="Times New Roman" w:hAnsi="Times New Roman" w:cs="Times New Roman"/>
                <w:sz w:val="28"/>
                <w:szCs w:val="28"/>
              </w:rPr>
            </w:pPr>
          </w:p>
        </w:tc>
        <w:tc>
          <w:tcPr>
            <w:tcW w:w="1368" w:type="dxa"/>
            <w:vAlign w:val="center"/>
          </w:tcPr>
          <w:p w14:paraId="4B1CCDDB" w14:textId="77777777" w:rsidR="00E32947" w:rsidRPr="00A509FD" w:rsidRDefault="00E32947" w:rsidP="00A3499D">
            <w:pPr>
              <w:spacing w:before="60" w:after="60"/>
              <w:rPr>
                <w:rFonts w:ascii="Times New Roman" w:hAnsi="Times New Roman" w:cs="Times New Roman"/>
                <w:sz w:val="28"/>
                <w:szCs w:val="28"/>
              </w:rPr>
            </w:pPr>
          </w:p>
        </w:tc>
        <w:tc>
          <w:tcPr>
            <w:tcW w:w="1183" w:type="dxa"/>
            <w:vMerge/>
            <w:vAlign w:val="center"/>
          </w:tcPr>
          <w:p w14:paraId="439F833B" w14:textId="7302BD15" w:rsidR="00E32947" w:rsidRPr="00A509FD" w:rsidRDefault="00E32947" w:rsidP="00A3499D">
            <w:pPr>
              <w:spacing w:before="60" w:after="60"/>
              <w:rPr>
                <w:rFonts w:ascii="Times New Roman" w:hAnsi="Times New Roman" w:cs="Times New Roman"/>
                <w:sz w:val="28"/>
                <w:szCs w:val="28"/>
              </w:rPr>
            </w:pPr>
          </w:p>
        </w:tc>
      </w:tr>
      <w:tr w:rsidR="00E32947" w14:paraId="39C2C29D" w14:textId="77777777" w:rsidTr="00F671EF">
        <w:tc>
          <w:tcPr>
            <w:tcW w:w="814" w:type="dxa"/>
            <w:vMerge/>
            <w:vAlign w:val="center"/>
          </w:tcPr>
          <w:p w14:paraId="446CC901" w14:textId="77777777" w:rsidR="00E32947" w:rsidRPr="00A509FD" w:rsidRDefault="00E32947" w:rsidP="00926156">
            <w:pPr>
              <w:spacing w:before="60" w:after="60"/>
              <w:jc w:val="center"/>
              <w:rPr>
                <w:rFonts w:ascii="Times New Roman" w:hAnsi="Times New Roman" w:cs="Times New Roman"/>
                <w:sz w:val="28"/>
                <w:szCs w:val="28"/>
              </w:rPr>
            </w:pPr>
          </w:p>
        </w:tc>
        <w:tc>
          <w:tcPr>
            <w:tcW w:w="4481" w:type="dxa"/>
            <w:vAlign w:val="center"/>
          </w:tcPr>
          <w:p w14:paraId="1C680FEB" w14:textId="77777777" w:rsidR="00E32947" w:rsidRPr="00BA4A94" w:rsidRDefault="00E32947" w:rsidP="00A3499D">
            <w:pPr>
              <w:spacing w:before="60" w:after="60"/>
              <w:jc w:val="both"/>
              <w:rPr>
                <w:rFonts w:ascii="Times New Roman" w:hAnsi="Times New Roman" w:cs="Times New Roman"/>
                <w:sz w:val="28"/>
                <w:szCs w:val="28"/>
              </w:rPr>
            </w:pPr>
            <w:r>
              <w:rPr>
                <w:rFonts w:ascii="Times New Roman" w:hAnsi="Times New Roman" w:cs="Times New Roman"/>
                <w:sz w:val="28"/>
                <w:szCs w:val="28"/>
              </w:rPr>
              <w:t>- Thanh niên trong lực lượng vũ trang</w:t>
            </w:r>
          </w:p>
        </w:tc>
        <w:tc>
          <w:tcPr>
            <w:tcW w:w="1418" w:type="dxa"/>
            <w:vAlign w:val="center"/>
          </w:tcPr>
          <w:p w14:paraId="5F377B11" w14:textId="77777777" w:rsidR="00E32947" w:rsidRPr="00A509FD" w:rsidRDefault="00E32947" w:rsidP="00A3499D">
            <w:pPr>
              <w:spacing w:before="60" w:after="60"/>
              <w:rPr>
                <w:rFonts w:ascii="Times New Roman" w:hAnsi="Times New Roman" w:cs="Times New Roman"/>
                <w:sz w:val="28"/>
                <w:szCs w:val="28"/>
              </w:rPr>
            </w:pPr>
          </w:p>
        </w:tc>
        <w:tc>
          <w:tcPr>
            <w:tcW w:w="1275" w:type="dxa"/>
            <w:vAlign w:val="center"/>
          </w:tcPr>
          <w:p w14:paraId="4790403C" w14:textId="77777777" w:rsidR="00E32947" w:rsidRPr="00A509FD" w:rsidRDefault="00E32947" w:rsidP="00A3499D">
            <w:pPr>
              <w:spacing w:before="60" w:after="60"/>
              <w:rPr>
                <w:rFonts w:ascii="Times New Roman" w:hAnsi="Times New Roman" w:cs="Times New Roman"/>
                <w:sz w:val="28"/>
                <w:szCs w:val="28"/>
              </w:rPr>
            </w:pPr>
          </w:p>
        </w:tc>
        <w:tc>
          <w:tcPr>
            <w:tcW w:w="1368" w:type="dxa"/>
            <w:vAlign w:val="center"/>
          </w:tcPr>
          <w:p w14:paraId="74839246" w14:textId="77777777" w:rsidR="00E32947" w:rsidRPr="00A509FD" w:rsidRDefault="00E32947" w:rsidP="00A3499D">
            <w:pPr>
              <w:spacing w:before="60" w:after="60"/>
              <w:rPr>
                <w:rFonts w:ascii="Times New Roman" w:hAnsi="Times New Roman" w:cs="Times New Roman"/>
                <w:sz w:val="28"/>
                <w:szCs w:val="28"/>
              </w:rPr>
            </w:pPr>
          </w:p>
        </w:tc>
        <w:tc>
          <w:tcPr>
            <w:tcW w:w="1183" w:type="dxa"/>
            <w:vMerge/>
            <w:vAlign w:val="center"/>
          </w:tcPr>
          <w:p w14:paraId="6E792D10" w14:textId="2B1234E2" w:rsidR="00E32947" w:rsidRPr="00A509FD" w:rsidRDefault="00E32947" w:rsidP="00A3499D">
            <w:pPr>
              <w:spacing w:before="60" w:after="60"/>
              <w:rPr>
                <w:rFonts w:ascii="Times New Roman" w:hAnsi="Times New Roman" w:cs="Times New Roman"/>
                <w:sz w:val="28"/>
                <w:szCs w:val="28"/>
              </w:rPr>
            </w:pPr>
          </w:p>
        </w:tc>
      </w:tr>
      <w:tr w:rsidR="00E32947" w14:paraId="29FFF25E" w14:textId="77777777" w:rsidTr="00F671EF">
        <w:tc>
          <w:tcPr>
            <w:tcW w:w="814" w:type="dxa"/>
            <w:vMerge/>
            <w:vAlign w:val="center"/>
          </w:tcPr>
          <w:p w14:paraId="7FB0C7FD" w14:textId="77777777" w:rsidR="00E32947" w:rsidRPr="00A509FD" w:rsidRDefault="00E32947" w:rsidP="00926156">
            <w:pPr>
              <w:spacing w:before="60" w:after="60"/>
              <w:jc w:val="center"/>
              <w:rPr>
                <w:rFonts w:ascii="Times New Roman" w:hAnsi="Times New Roman" w:cs="Times New Roman"/>
                <w:sz w:val="28"/>
                <w:szCs w:val="28"/>
              </w:rPr>
            </w:pPr>
          </w:p>
        </w:tc>
        <w:tc>
          <w:tcPr>
            <w:tcW w:w="4481" w:type="dxa"/>
            <w:vAlign w:val="center"/>
          </w:tcPr>
          <w:p w14:paraId="3BF535A3" w14:textId="77777777" w:rsidR="00E32947" w:rsidRPr="00BA4A94" w:rsidRDefault="00E32947" w:rsidP="00A3499D">
            <w:pPr>
              <w:spacing w:before="60" w:after="60"/>
              <w:jc w:val="both"/>
              <w:rPr>
                <w:rFonts w:ascii="Times New Roman" w:hAnsi="Times New Roman" w:cs="Times New Roman"/>
                <w:sz w:val="28"/>
                <w:szCs w:val="28"/>
              </w:rPr>
            </w:pPr>
            <w:r>
              <w:rPr>
                <w:rFonts w:ascii="Times New Roman" w:hAnsi="Times New Roman" w:cs="Times New Roman"/>
                <w:sz w:val="28"/>
                <w:szCs w:val="28"/>
              </w:rPr>
              <w:t>- Thanh niên dân tộc</w:t>
            </w:r>
          </w:p>
        </w:tc>
        <w:tc>
          <w:tcPr>
            <w:tcW w:w="1418" w:type="dxa"/>
            <w:vAlign w:val="center"/>
          </w:tcPr>
          <w:p w14:paraId="49178A74" w14:textId="77777777" w:rsidR="00E32947" w:rsidRPr="00A509FD" w:rsidRDefault="00E32947" w:rsidP="00A3499D">
            <w:pPr>
              <w:spacing w:before="60" w:after="60"/>
              <w:rPr>
                <w:rFonts w:ascii="Times New Roman" w:hAnsi="Times New Roman" w:cs="Times New Roman"/>
                <w:sz w:val="28"/>
                <w:szCs w:val="28"/>
              </w:rPr>
            </w:pPr>
          </w:p>
        </w:tc>
        <w:tc>
          <w:tcPr>
            <w:tcW w:w="1275" w:type="dxa"/>
            <w:vAlign w:val="center"/>
          </w:tcPr>
          <w:p w14:paraId="21BF8006" w14:textId="77777777" w:rsidR="00E32947" w:rsidRPr="00A509FD" w:rsidRDefault="00E32947" w:rsidP="00A3499D">
            <w:pPr>
              <w:spacing w:before="60" w:after="60"/>
              <w:rPr>
                <w:rFonts w:ascii="Times New Roman" w:hAnsi="Times New Roman" w:cs="Times New Roman"/>
                <w:sz w:val="28"/>
                <w:szCs w:val="28"/>
              </w:rPr>
            </w:pPr>
          </w:p>
        </w:tc>
        <w:tc>
          <w:tcPr>
            <w:tcW w:w="1368" w:type="dxa"/>
            <w:vAlign w:val="center"/>
          </w:tcPr>
          <w:p w14:paraId="779E8E46" w14:textId="77777777" w:rsidR="00E32947" w:rsidRPr="00A509FD" w:rsidRDefault="00E32947" w:rsidP="00A3499D">
            <w:pPr>
              <w:spacing w:before="60" w:after="60"/>
              <w:rPr>
                <w:rFonts w:ascii="Times New Roman" w:hAnsi="Times New Roman" w:cs="Times New Roman"/>
                <w:sz w:val="28"/>
                <w:szCs w:val="28"/>
              </w:rPr>
            </w:pPr>
          </w:p>
        </w:tc>
        <w:tc>
          <w:tcPr>
            <w:tcW w:w="1183" w:type="dxa"/>
            <w:vMerge/>
            <w:vAlign w:val="center"/>
          </w:tcPr>
          <w:p w14:paraId="27274E9F" w14:textId="768F6EE7" w:rsidR="00E32947" w:rsidRPr="00A509FD" w:rsidRDefault="00E32947" w:rsidP="00A3499D">
            <w:pPr>
              <w:spacing w:before="60" w:after="60"/>
              <w:rPr>
                <w:rFonts w:ascii="Times New Roman" w:hAnsi="Times New Roman" w:cs="Times New Roman"/>
                <w:sz w:val="28"/>
                <w:szCs w:val="28"/>
              </w:rPr>
            </w:pPr>
          </w:p>
        </w:tc>
      </w:tr>
      <w:tr w:rsidR="00E32947" w14:paraId="42D605D6" w14:textId="77777777" w:rsidTr="00F671EF">
        <w:tc>
          <w:tcPr>
            <w:tcW w:w="814" w:type="dxa"/>
            <w:vMerge/>
            <w:vAlign w:val="center"/>
          </w:tcPr>
          <w:p w14:paraId="5B01DA5C" w14:textId="77777777" w:rsidR="00E32947" w:rsidRPr="00A509FD" w:rsidRDefault="00E32947" w:rsidP="00926156">
            <w:pPr>
              <w:spacing w:before="60" w:after="60"/>
              <w:jc w:val="center"/>
              <w:rPr>
                <w:rFonts w:ascii="Times New Roman" w:hAnsi="Times New Roman" w:cs="Times New Roman"/>
                <w:sz w:val="28"/>
                <w:szCs w:val="28"/>
              </w:rPr>
            </w:pPr>
          </w:p>
        </w:tc>
        <w:tc>
          <w:tcPr>
            <w:tcW w:w="4481" w:type="dxa"/>
            <w:vAlign w:val="center"/>
          </w:tcPr>
          <w:p w14:paraId="7122EFEF" w14:textId="77777777" w:rsidR="00E32947" w:rsidRDefault="00E32947" w:rsidP="00A3499D">
            <w:pPr>
              <w:spacing w:before="60" w:after="60"/>
              <w:jc w:val="both"/>
              <w:rPr>
                <w:rFonts w:ascii="Times New Roman" w:hAnsi="Times New Roman" w:cs="Times New Roman"/>
                <w:sz w:val="28"/>
                <w:szCs w:val="28"/>
              </w:rPr>
            </w:pPr>
            <w:r>
              <w:rPr>
                <w:rFonts w:ascii="Times New Roman" w:hAnsi="Times New Roman" w:cs="Times New Roman"/>
                <w:sz w:val="28"/>
                <w:szCs w:val="28"/>
              </w:rPr>
              <w:t>- Thanh niên tín đồ tôn giáo</w:t>
            </w:r>
          </w:p>
        </w:tc>
        <w:tc>
          <w:tcPr>
            <w:tcW w:w="1418" w:type="dxa"/>
            <w:vAlign w:val="center"/>
          </w:tcPr>
          <w:p w14:paraId="645B8EF8" w14:textId="77777777" w:rsidR="00E32947" w:rsidRPr="00A509FD" w:rsidRDefault="00E32947" w:rsidP="00A3499D">
            <w:pPr>
              <w:spacing w:before="60" w:after="60"/>
              <w:rPr>
                <w:rFonts w:ascii="Times New Roman" w:hAnsi="Times New Roman" w:cs="Times New Roman"/>
                <w:sz w:val="28"/>
                <w:szCs w:val="28"/>
              </w:rPr>
            </w:pPr>
          </w:p>
        </w:tc>
        <w:tc>
          <w:tcPr>
            <w:tcW w:w="1275" w:type="dxa"/>
            <w:vAlign w:val="center"/>
          </w:tcPr>
          <w:p w14:paraId="578DB256" w14:textId="77777777" w:rsidR="00E32947" w:rsidRPr="00A509FD" w:rsidRDefault="00E32947" w:rsidP="00A3499D">
            <w:pPr>
              <w:spacing w:before="60" w:after="60"/>
              <w:rPr>
                <w:rFonts w:ascii="Times New Roman" w:hAnsi="Times New Roman" w:cs="Times New Roman"/>
                <w:sz w:val="28"/>
                <w:szCs w:val="28"/>
              </w:rPr>
            </w:pPr>
          </w:p>
        </w:tc>
        <w:tc>
          <w:tcPr>
            <w:tcW w:w="1368" w:type="dxa"/>
            <w:vAlign w:val="center"/>
          </w:tcPr>
          <w:p w14:paraId="596158B0" w14:textId="77777777" w:rsidR="00E32947" w:rsidRPr="00A509FD" w:rsidRDefault="00E32947" w:rsidP="00A3499D">
            <w:pPr>
              <w:spacing w:before="60" w:after="60"/>
              <w:rPr>
                <w:rFonts w:ascii="Times New Roman" w:hAnsi="Times New Roman" w:cs="Times New Roman"/>
                <w:sz w:val="28"/>
                <w:szCs w:val="28"/>
              </w:rPr>
            </w:pPr>
          </w:p>
        </w:tc>
        <w:tc>
          <w:tcPr>
            <w:tcW w:w="1183" w:type="dxa"/>
            <w:vMerge/>
            <w:vAlign w:val="center"/>
          </w:tcPr>
          <w:p w14:paraId="2788B6B5" w14:textId="18C50519" w:rsidR="00E32947" w:rsidRPr="00A509FD" w:rsidRDefault="00E32947" w:rsidP="00A3499D">
            <w:pPr>
              <w:spacing w:before="60" w:after="60"/>
              <w:rPr>
                <w:rFonts w:ascii="Times New Roman" w:hAnsi="Times New Roman" w:cs="Times New Roman"/>
                <w:sz w:val="28"/>
                <w:szCs w:val="28"/>
              </w:rPr>
            </w:pPr>
          </w:p>
        </w:tc>
      </w:tr>
      <w:tr w:rsidR="00E32947" w14:paraId="11877C0D" w14:textId="77777777" w:rsidTr="00F671EF">
        <w:tc>
          <w:tcPr>
            <w:tcW w:w="814" w:type="dxa"/>
            <w:vAlign w:val="center"/>
          </w:tcPr>
          <w:p w14:paraId="27AAB28B" w14:textId="19195ABB" w:rsidR="00E32947" w:rsidRPr="00A509FD" w:rsidRDefault="00E32947" w:rsidP="00926156">
            <w:pPr>
              <w:spacing w:before="60" w:after="60"/>
              <w:jc w:val="center"/>
              <w:rPr>
                <w:rFonts w:ascii="Times New Roman" w:hAnsi="Times New Roman" w:cs="Times New Roman"/>
                <w:sz w:val="28"/>
                <w:szCs w:val="28"/>
              </w:rPr>
            </w:pPr>
            <w:r>
              <w:rPr>
                <w:rFonts w:ascii="Times New Roman" w:hAnsi="Times New Roman" w:cs="Times New Roman"/>
                <w:sz w:val="28"/>
                <w:szCs w:val="28"/>
              </w:rPr>
              <w:t>1.2</w:t>
            </w:r>
          </w:p>
        </w:tc>
        <w:tc>
          <w:tcPr>
            <w:tcW w:w="4481" w:type="dxa"/>
            <w:vAlign w:val="center"/>
          </w:tcPr>
          <w:p w14:paraId="5A904321" w14:textId="77777777" w:rsidR="00E32947" w:rsidRPr="00A509FD" w:rsidRDefault="00E32947" w:rsidP="00A3499D">
            <w:pPr>
              <w:spacing w:before="60" w:after="60"/>
              <w:jc w:val="both"/>
              <w:rPr>
                <w:rFonts w:ascii="Times New Roman" w:hAnsi="Times New Roman" w:cs="Times New Roman"/>
                <w:sz w:val="28"/>
                <w:szCs w:val="28"/>
              </w:rPr>
            </w:pPr>
            <w:r>
              <w:rPr>
                <w:rFonts w:ascii="Times New Roman" w:hAnsi="Times New Roman" w:cs="Times New Roman"/>
                <w:sz w:val="28"/>
                <w:szCs w:val="28"/>
              </w:rPr>
              <w:t>Số đoàn viên đoàn TNCS Hồ Chí Minh</w:t>
            </w:r>
          </w:p>
        </w:tc>
        <w:tc>
          <w:tcPr>
            <w:tcW w:w="1418" w:type="dxa"/>
            <w:vAlign w:val="center"/>
          </w:tcPr>
          <w:p w14:paraId="6B6C3183" w14:textId="77777777" w:rsidR="00E32947" w:rsidRPr="00A509FD" w:rsidRDefault="00E32947" w:rsidP="00A3499D">
            <w:pPr>
              <w:spacing w:before="60" w:after="60"/>
              <w:rPr>
                <w:rFonts w:ascii="Times New Roman" w:hAnsi="Times New Roman" w:cs="Times New Roman"/>
                <w:sz w:val="28"/>
                <w:szCs w:val="28"/>
              </w:rPr>
            </w:pPr>
          </w:p>
        </w:tc>
        <w:tc>
          <w:tcPr>
            <w:tcW w:w="1275" w:type="dxa"/>
            <w:vAlign w:val="center"/>
          </w:tcPr>
          <w:p w14:paraId="6FB4D031" w14:textId="77777777" w:rsidR="00E32947" w:rsidRPr="00A509FD" w:rsidRDefault="00E32947" w:rsidP="00A3499D">
            <w:pPr>
              <w:spacing w:before="60" w:after="60"/>
              <w:rPr>
                <w:rFonts w:ascii="Times New Roman" w:hAnsi="Times New Roman" w:cs="Times New Roman"/>
                <w:sz w:val="28"/>
                <w:szCs w:val="28"/>
              </w:rPr>
            </w:pPr>
          </w:p>
        </w:tc>
        <w:tc>
          <w:tcPr>
            <w:tcW w:w="1368" w:type="dxa"/>
            <w:vAlign w:val="center"/>
          </w:tcPr>
          <w:p w14:paraId="7E54D051" w14:textId="77777777" w:rsidR="00E32947" w:rsidRPr="00A509FD" w:rsidRDefault="00E32947" w:rsidP="00A3499D">
            <w:pPr>
              <w:spacing w:before="60" w:after="60"/>
              <w:rPr>
                <w:rFonts w:ascii="Times New Roman" w:hAnsi="Times New Roman" w:cs="Times New Roman"/>
                <w:sz w:val="28"/>
                <w:szCs w:val="28"/>
              </w:rPr>
            </w:pPr>
          </w:p>
        </w:tc>
        <w:tc>
          <w:tcPr>
            <w:tcW w:w="1183" w:type="dxa"/>
            <w:vAlign w:val="center"/>
          </w:tcPr>
          <w:p w14:paraId="30B45757" w14:textId="06943228" w:rsidR="00E32947" w:rsidRPr="00A509FD" w:rsidRDefault="00E32947" w:rsidP="00A3499D">
            <w:pPr>
              <w:spacing w:before="60" w:after="60"/>
              <w:rPr>
                <w:rFonts w:ascii="Times New Roman" w:hAnsi="Times New Roman" w:cs="Times New Roman"/>
                <w:sz w:val="28"/>
                <w:szCs w:val="28"/>
              </w:rPr>
            </w:pPr>
          </w:p>
        </w:tc>
      </w:tr>
      <w:tr w:rsidR="00E32947" w14:paraId="1E3488EA" w14:textId="77777777" w:rsidTr="00F671EF">
        <w:tc>
          <w:tcPr>
            <w:tcW w:w="814" w:type="dxa"/>
            <w:vAlign w:val="center"/>
          </w:tcPr>
          <w:p w14:paraId="34945CCC" w14:textId="2561DBF2" w:rsidR="00E32947" w:rsidRDefault="00E97E63" w:rsidP="00A3499D">
            <w:pPr>
              <w:spacing w:before="60" w:after="60"/>
              <w:jc w:val="center"/>
              <w:rPr>
                <w:rFonts w:ascii="Times New Roman" w:hAnsi="Times New Roman" w:cs="Times New Roman"/>
                <w:sz w:val="28"/>
                <w:szCs w:val="28"/>
              </w:rPr>
            </w:pPr>
            <w:r>
              <w:rPr>
                <w:rFonts w:ascii="Times New Roman" w:hAnsi="Times New Roman" w:cs="Times New Roman"/>
                <w:sz w:val="28"/>
                <w:szCs w:val="28"/>
              </w:rPr>
              <w:t>1</w:t>
            </w:r>
            <w:r w:rsidR="00C13E63">
              <w:rPr>
                <w:rFonts w:ascii="Times New Roman" w:hAnsi="Times New Roman" w:cs="Times New Roman"/>
                <w:sz w:val="28"/>
                <w:szCs w:val="28"/>
              </w:rPr>
              <w:t>.3</w:t>
            </w:r>
          </w:p>
        </w:tc>
        <w:tc>
          <w:tcPr>
            <w:tcW w:w="4481" w:type="dxa"/>
            <w:vAlign w:val="center"/>
          </w:tcPr>
          <w:p w14:paraId="3AB8D70D" w14:textId="77777777" w:rsidR="00E32947" w:rsidRDefault="00E32947" w:rsidP="00A3499D">
            <w:pPr>
              <w:spacing w:before="60" w:after="60"/>
              <w:jc w:val="both"/>
              <w:rPr>
                <w:rFonts w:ascii="Times New Roman" w:hAnsi="Times New Roman" w:cs="Times New Roman"/>
                <w:sz w:val="28"/>
                <w:szCs w:val="28"/>
              </w:rPr>
            </w:pPr>
            <w:r>
              <w:rPr>
                <w:rFonts w:ascii="Times New Roman" w:hAnsi="Times New Roman" w:cs="Times New Roman"/>
                <w:sz w:val="28"/>
                <w:szCs w:val="28"/>
              </w:rPr>
              <w:t>Chiều cao trung bình của thanh niên</w:t>
            </w:r>
          </w:p>
        </w:tc>
        <w:tc>
          <w:tcPr>
            <w:tcW w:w="1418" w:type="dxa"/>
            <w:vAlign w:val="center"/>
          </w:tcPr>
          <w:p w14:paraId="601ED880" w14:textId="77777777" w:rsidR="00E32947" w:rsidRPr="00A509FD" w:rsidRDefault="00E32947" w:rsidP="00A3499D">
            <w:pPr>
              <w:spacing w:before="60" w:after="60"/>
              <w:rPr>
                <w:rFonts w:ascii="Times New Roman" w:hAnsi="Times New Roman" w:cs="Times New Roman"/>
                <w:sz w:val="28"/>
                <w:szCs w:val="28"/>
              </w:rPr>
            </w:pPr>
          </w:p>
        </w:tc>
        <w:tc>
          <w:tcPr>
            <w:tcW w:w="1275" w:type="dxa"/>
            <w:vAlign w:val="center"/>
          </w:tcPr>
          <w:p w14:paraId="032E00BD" w14:textId="77777777" w:rsidR="00E32947" w:rsidRPr="00A509FD" w:rsidRDefault="00E32947" w:rsidP="00A3499D">
            <w:pPr>
              <w:spacing w:before="60" w:after="60"/>
              <w:rPr>
                <w:rFonts w:ascii="Times New Roman" w:hAnsi="Times New Roman" w:cs="Times New Roman"/>
                <w:sz w:val="28"/>
                <w:szCs w:val="28"/>
              </w:rPr>
            </w:pPr>
          </w:p>
        </w:tc>
        <w:tc>
          <w:tcPr>
            <w:tcW w:w="1368" w:type="dxa"/>
            <w:vAlign w:val="center"/>
          </w:tcPr>
          <w:p w14:paraId="7B9D9A8F" w14:textId="77777777" w:rsidR="00E32947" w:rsidRPr="00A509FD" w:rsidRDefault="00E32947" w:rsidP="00A3499D">
            <w:pPr>
              <w:spacing w:before="60" w:after="60"/>
              <w:rPr>
                <w:rFonts w:ascii="Times New Roman" w:hAnsi="Times New Roman" w:cs="Times New Roman"/>
                <w:sz w:val="28"/>
                <w:szCs w:val="28"/>
              </w:rPr>
            </w:pPr>
          </w:p>
        </w:tc>
        <w:tc>
          <w:tcPr>
            <w:tcW w:w="1183" w:type="dxa"/>
            <w:vMerge w:val="restart"/>
            <w:vAlign w:val="center"/>
          </w:tcPr>
          <w:p w14:paraId="1A648AFB" w14:textId="2F0C080D" w:rsidR="00E32947" w:rsidRPr="00A509FD" w:rsidRDefault="00E32947" w:rsidP="00A3499D">
            <w:pPr>
              <w:spacing w:before="60" w:after="60"/>
              <w:rPr>
                <w:rFonts w:ascii="Times New Roman" w:hAnsi="Times New Roman" w:cs="Times New Roman"/>
                <w:sz w:val="28"/>
                <w:szCs w:val="28"/>
              </w:rPr>
            </w:pPr>
          </w:p>
        </w:tc>
      </w:tr>
      <w:tr w:rsidR="00E32947" w14:paraId="0E0B063A" w14:textId="77777777" w:rsidTr="00F671EF">
        <w:tc>
          <w:tcPr>
            <w:tcW w:w="814" w:type="dxa"/>
            <w:vAlign w:val="center"/>
          </w:tcPr>
          <w:p w14:paraId="46F6F801" w14:textId="31284708" w:rsidR="00E32947" w:rsidRDefault="00E97E63" w:rsidP="002973D1">
            <w:pPr>
              <w:spacing w:before="60" w:after="60"/>
              <w:jc w:val="center"/>
              <w:rPr>
                <w:rFonts w:ascii="Times New Roman" w:hAnsi="Times New Roman" w:cs="Times New Roman"/>
                <w:sz w:val="28"/>
                <w:szCs w:val="28"/>
              </w:rPr>
            </w:pPr>
            <w:r>
              <w:rPr>
                <w:rFonts w:ascii="Times New Roman" w:hAnsi="Times New Roman" w:cs="Times New Roman"/>
                <w:sz w:val="28"/>
                <w:szCs w:val="28"/>
              </w:rPr>
              <w:t>1</w:t>
            </w:r>
            <w:r w:rsidR="00C13E63">
              <w:rPr>
                <w:rFonts w:ascii="Times New Roman" w:hAnsi="Times New Roman" w:cs="Times New Roman"/>
                <w:sz w:val="28"/>
                <w:szCs w:val="28"/>
              </w:rPr>
              <w:t>.4</w:t>
            </w:r>
          </w:p>
        </w:tc>
        <w:tc>
          <w:tcPr>
            <w:tcW w:w="4481" w:type="dxa"/>
            <w:vAlign w:val="center"/>
          </w:tcPr>
          <w:p w14:paraId="0B952492" w14:textId="77777777" w:rsidR="00E32947" w:rsidRDefault="00E32947" w:rsidP="002973D1">
            <w:pPr>
              <w:spacing w:before="60" w:after="60"/>
              <w:jc w:val="both"/>
              <w:rPr>
                <w:rFonts w:ascii="Times New Roman" w:hAnsi="Times New Roman" w:cs="Times New Roman"/>
                <w:sz w:val="28"/>
                <w:szCs w:val="28"/>
              </w:rPr>
            </w:pPr>
            <w:r>
              <w:rPr>
                <w:rFonts w:ascii="Times New Roman" w:hAnsi="Times New Roman" w:cs="Times New Roman"/>
                <w:sz w:val="28"/>
                <w:szCs w:val="28"/>
              </w:rPr>
              <w:t>Cân nặng trung bình của thanh niên</w:t>
            </w:r>
          </w:p>
        </w:tc>
        <w:tc>
          <w:tcPr>
            <w:tcW w:w="1418" w:type="dxa"/>
            <w:vAlign w:val="center"/>
          </w:tcPr>
          <w:p w14:paraId="73A89F39" w14:textId="77777777" w:rsidR="00E32947" w:rsidRPr="00A509FD" w:rsidRDefault="00E32947" w:rsidP="002973D1">
            <w:pPr>
              <w:spacing w:before="60" w:after="60"/>
              <w:rPr>
                <w:rFonts w:ascii="Times New Roman" w:hAnsi="Times New Roman" w:cs="Times New Roman"/>
                <w:sz w:val="28"/>
                <w:szCs w:val="28"/>
              </w:rPr>
            </w:pPr>
          </w:p>
        </w:tc>
        <w:tc>
          <w:tcPr>
            <w:tcW w:w="1275" w:type="dxa"/>
            <w:vAlign w:val="center"/>
          </w:tcPr>
          <w:p w14:paraId="0CCD0270" w14:textId="77777777" w:rsidR="00E32947" w:rsidRPr="00A509FD" w:rsidRDefault="00E32947" w:rsidP="002973D1">
            <w:pPr>
              <w:spacing w:before="60" w:after="60"/>
              <w:rPr>
                <w:rFonts w:ascii="Times New Roman" w:hAnsi="Times New Roman" w:cs="Times New Roman"/>
                <w:sz w:val="28"/>
                <w:szCs w:val="28"/>
              </w:rPr>
            </w:pPr>
          </w:p>
        </w:tc>
        <w:tc>
          <w:tcPr>
            <w:tcW w:w="1368" w:type="dxa"/>
            <w:vAlign w:val="center"/>
          </w:tcPr>
          <w:p w14:paraId="213F0C15" w14:textId="77777777" w:rsidR="00E32947" w:rsidRPr="00A509FD" w:rsidRDefault="00E32947" w:rsidP="002973D1">
            <w:pPr>
              <w:spacing w:before="60" w:after="60"/>
              <w:rPr>
                <w:rFonts w:ascii="Times New Roman" w:hAnsi="Times New Roman" w:cs="Times New Roman"/>
                <w:sz w:val="28"/>
                <w:szCs w:val="28"/>
              </w:rPr>
            </w:pPr>
          </w:p>
        </w:tc>
        <w:tc>
          <w:tcPr>
            <w:tcW w:w="1183" w:type="dxa"/>
            <w:vMerge/>
            <w:vAlign w:val="center"/>
          </w:tcPr>
          <w:p w14:paraId="26F131AA" w14:textId="49857DFC" w:rsidR="00E32947" w:rsidRPr="00A509FD" w:rsidRDefault="00E32947" w:rsidP="002973D1">
            <w:pPr>
              <w:spacing w:before="60" w:after="60"/>
              <w:rPr>
                <w:rFonts w:ascii="Times New Roman" w:hAnsi="Times New Roman" w:cs="Times New Roman"/>
                <w:sz w:val="28"/>
                <w:szCs w:val="28"/>
              </w:rPr>
            </w:pPr>
          </w:p>
        </w:tc>
      </w:tr>
      <w:tr w:rsidR="00E32947" w14:paraId="0E7AB0E7" w14:textId="77777777" w:rsidTr="00F671EF">
        <w:tc>
          <w:tcPr>
            <w:tcW w:w="814" w:type="dxa"/>
            <w:vAlign w:val="center"/>
          </w:tcPr>
          <w:p w14:paraId="1ED37329" w14:textId="62339FFD" w:rsidR="00E32947" w:rsidRDefault="00E97E63" w:rsidP="002973D1">
            <w:pPr>
              <w:spacing w:before="60" w:after="60"/>
              <w:jc w:val="center"/>
              <w:rPr>
                <w:rFonts w:ascii="Times New Roman" w:hAnsi="Times New Roman" w:cs="Times New Roman"/>
                <w:sz w:val="28"/>
                <w:szCs w:val="28"/>
              </w:rPr>
            </w:pPr>
            <w:r>
              <w:rPr>
                <w:rFonts w:ascii="Times New Roman" w:hAnsi="Times New Roman" w:cs="Times New Roman"/>
                <w:sz w:val="28"/>
                <w:szCs w:val="28"/>
              </w:rPr>
              <w:t>1</w:t>
            </w:r>
            <w:r w:rsidR="00C13E63">
              <w:rPr>
                <w:rFonts w:ascii="Times New Roman" w:hAnsi="Times New Roman" w:cs="Times New Roman"/>
                <w:sz w:val="28"/>
                <w:szCs w:val="28"/>
              </w:rPr>
              <w:t>.5</w:t>
            </w:r>
          </w:p>
        </w:tc>
        <w:tc>
          <w:tcPr>
            <w:tcW w:w="4481" w:type="dxa"/>
            <w:vAlign w:val="center"/>
          </w:tcPr>
          <w:p w14:paraId="30F5AB5C" w14:textId="77777777" w:rsidR="00E32947" w:rsidRDefault="00E32947" w:rsidP="002973D1">
            <w:pPr>
              <w:spacing w:before="60" w:after="60"/>
              <w:jc w:val="both"/>
              <w:rPr>
                <w:rFonts w:ascii="Times New Roman" w:hAnsi="Times New Roman" w:cs="Times New Roman"/>
                <w:sz w:val="28"/>
                <w:szCs w:val="28"/>
              </w:rPr>
            </w:pPr>
            <w:r>
              <w:rPr>
                <w:rFonts w:ascii="Times New Roman" w:hAnsi="Times New Roman" w:cs="Times New Roman"/>
                <w:sz w:val="28"/>
                <w:szCs w:val="28"/>
              </w:rPr>
              <w:t>Số thanh niên mắc tệ nạn xã hội</w:t>
            </w:r>
          </w:p>
        </w:tc>
        <w:tc>
          <w:tcPr>
            <w:tcW w:w="1418" w:type="dxa"/>
            <w:vAlign w:val="center"/>
          </w:tcPr>
          <w:p w14:paraId="5BBBBC7D" w14:textId="77777777" w:rsidR="00E32947" w:rsidRPr="00A509FD" w:rsidRDefault="00E32947" w:rsidP="002973D1">
            <w:pPr>
              <w:spacing w:before="60" w:after="60"/>
              <w:rPr>
                <w:rFonts w:ascii="Times New Roman" w:hAnsi="Times New Roman" w:cs="Times New Roman"/>
                <w:sz w:val="28"/>
                <w:szCs w:val="28"/>
              </w:rPr>
            </w:pPr>
          </w:p>
        </w:tc>
        <w:tc>
          <w:tcPr>
            <w:tcW w:w="1275" w:type="dxa"/>
            <w:vAlign w:val="center"/>
          </w:tcPr>
          <w:p w14:paraId="3D11A683" w14:textId="77777777" w:rsidR="00E32947" w:rsidRPr="00A509FD" w:rsidRDefault="00E32947" w:rsidP="002973D1">
            <w:pPr>
              <w:spacing w:before="60" w:after="60"/>
              <w:rPr>
                <w:rFonts w:ascii="Times New Roman" w:hAnsi="Times New Roman" w:cs="Times New Roman"/>
                <w:sz w:val="28"/>
                <w:szCs w:val="28"/>
              </w:rPr>
            </w:pPr>
          </w:p>
        </w:tc>
        <w:tc>
          <w:tcPr>
            <w:tcW w:w="1368" w:type="dxa"/>
            <w:vAlign w:val="center"/>
          </w:tcPr>
          <w:p w14:paraId="5FC323A7" w14:textId="77777777" w:rsidR="00E32947" w:rsidRPr="00A509FD" w:rsidRDefault="00E32947" w:rsidP="002973D1">
            <w:pPr>
              <w:spacing w:before="60" w:after="60"/>
              <w:rPr>
                <w:rFonts w:ascii="Times New Roman" w:hAnsi="Times New Roman" w:cs="Times New Roman"/>
                <w:sz w:val="28"/>
                <w:szCs w:val="28"/>
              </w:rPr>
            </w:pPr>
          </w:p>
        </w:tc>
        <w:tc>
          <w:tcPr>
            <w:tcW w:w="1183" w:type="dxa"/>
            <w:vMerge w:val="restart"/>
            <w:vAlign w:val="center"/>
          </w:tcPr>
          <w:p w14:paraId="4C3AFFF8" w14:textId="660B6F8B" w:rsidR="00E32947" w:rsidRPr="00A509FD" w:rsidRDefault="00E32947" w:rsidP="002973D1">
            <w:pPr>
              <w:spacing w:before="60" w:after="60"/>
              <w:rPr>
                <w:rFonts w:ascii="Times New Roman" w:hAnsi="Times New Roman" w:cs="Times New Roman"/>
                <w:sz w:val="28"/>
                <w:szCs w:val="28"/>
              </w:rPr>
            </w:pPr>
          </w:p>
        </w:tc>
      </w:tr>
      <w:tr w:rsidR="00E32947" w14:paraId="0F20323C" w14:textId="77777777" w:rsidTr="00F671EF">
        <w:tc>
          <w:tcPr>
            <w:tcW w:w="814" w:type="dxa"/>
            <w:vAlign w:val="center"/>
          </w:tcPr>
          <w:p w14:paraId="5ADA82FF" w14:textId="574F93DF" w:rsidR="00E32947" w:rsidRDefault="00E97E63" w:rsidP="002973D1">
            <w:pPr>
              <w:spacing w:before="60" w:after="60"/>
              <w:jc w:val="center"/>
              <w:rPr>
                <w:rFonts w:ascii="Times New Roman" w:hAnsi="Times New Roman" w:cs="Times New Roman"/>
                <w:sz w:val="28"/>
                <w:szCs w:val="28"/>
              </w:rPr>
            </w:pPr>
            <w:r>
              <w:rPr>
                <w:rFonts w:ascii="Times New Roman" w:hAnsi="Times New Roman" w:cs="Times New Roman"/>
                <w:sz w:val="28"/>
                <w:szCs w:val="28"/>
              </w:rPr>
              <w:t>1</w:t>
            </w:r>
            <w:r w:rsidR="00C13E63">
              <w:rPr>
                <w:rFonts w:ascii="Times New Roman" w:hAnsi="Times New Roman" w:cs="Times New Roman"/>
                <w:sz w:val="28"/>
                <w:szCs w:val="28"/>
              </w:rPr>
              <w:t>.6</w:t>
            </w:r>
          </w:p>
        </w:tc>
        <w:tc>
          <w:tcPr>
            <w:tcW w:w="4481" w:type="dxa"/>
            <w:vAlign w:val="center"/>
          </w:tcPr>
          <w:p w14:paraId="0BE05139" w14:textId="77777777" w:rsidR="00E32947" w:rsidRDefault="00E32947" w:rsidP="002973D1">
            <w:pPr>
              <w:spacing w:before="60" w:after="60"/>
              <w:jc w:val="both"/>
              <w:rPr>
                <w:rFonts w:ascii="Times New Roman" w:hAnsi="Times New Roman" w:cs="Times New Roman"/>
                <w:sz w:val="28"/>
                <w:szCs w:val="28"/>
              </w:rPr>
            </w:pPr>
            <w:r>
              <w:rPr>
                <w:rFonts w:ascii="Times New Roman" w:hAnsi="Times New Roman" w:cs="Times New Roman"/>
                <w:sz w:val="28"/>
                <w:szCs w:val="28"/>
              </w:rPr>
              <w:t>Số người vi phạm pháp luật là thanh thiếu niên</w:t>
            </w:r>
          </w:p>
        </w:tc>
        <w:tc>
          <w:tcPr>
            <w:tcW w:w="1418" w:type="dxa"/>
            <w:vAlign w:val="center"/>
          </w:tcPr>
          <w:p w14:paraId="3798B05B" w14:textId="77777777" w:rsidR="00E32947" w:rsidRPr="00A509FD" w:rsidRDefault="00E32947" w:rsidP="002973D1">
            <w:pPr>
              <w:spacing w:before="60" w:after="60"/>
              <w:rPr>
                <w:rFonts w:ascii="Times New Roman" w:hAnsi="Times New Roman" w:cs="Times New Roman"/>
                <w:sz w:val="28"/>
                <w:szCs w:val="28"/>
              </w:rPr>
            </w:pPr>
          </w:p>
        </w:tc>
        <w:tc>
          <w:tcPr>
            <w:tcW w:w="1275" w:type="dxa"/>
            <w:vAlign w:val="center"/>
          </w:tcPr>
          <w:p w14:paraId="10A7295F" w14:textId="77777777" w:rsidR="00E32947" w:rsidRPr="00A509FD" w:rsidRDefault="00E32947" w:rsidP="002973D1">
            <w:pPr>
              <w:spacing w:before="60" w:after="60"/>
              <w:rPr>
                <w:rFonts w:ascii="Times New Roman" w:hAnsi="Times New Roman" w:cs="Times New Roman"/>
                <w:sz w:val="28"/>
                <w:szCs w:val="28"/>
              </w:rPr>
            </w:pPr>
          </w:p>
        </w:tc>
        <w:tc>
          <w:tcPr>
            <w:tcW w:w="1368" w:type="dxa"/>
            <w:vAlign w:val="center"/>
          </w:tcPr>
          <w:p w14:paraId="404EA42B" w14:textId="77777777" w:rsidR="00E32947" w:rsidRPr="00A509FD" w:rsidRDefault="00E32947" w:rsidP="002973D1">
            <w:pPr>
              <w:spacing w:before="60" w:after="60"/>
              <w:rPr>
                <w:rFonts w:ascii="Times New Roman" w:hAnsi="Times New Roman" w:cs="Times New Roman"/>
                <w:sz w:val="28"/>
                <w:szCs w:val="28"/>
              </w:rPr>
            </w:pPr>
          </w:p>
        </w:tc>
        <w:tc>
          <w:tcPr>
            <w:tcW w:w="1183" w:type="dxa"/>
            <w:vMerge/>
            <w:vAlign w:val="center"/>
          </w:tcPr>
          <w:p w14:paraId="77B252D2" w14:textId="7F4CCC82" w:rsidR="00E32947" w:rsidRPr="00A509FD" w:rsidRDefault="00E32947" w:rsidP="002973D1">
            <w:pPr>
              <w:spacing w:before="60" w:after="60"/>
              <w:rPr>
                <w:rFonts w:ascii="Times New Roman" w:hAnsi="Times New Roman" w:cs="Times New Roman"/>
                <w:sz w:val="28"/>
                <w:szCs w:val="28"/>
              </w:rPr>
            </w:pPr>
          </w:p>
        </w:tc>
      </w:tr>
    </w:tbl>
    <w:p w14:paraId="6FBA5AD4" w14:textId="77777777" w:rsidR="00311C59" w:rsidRDefault="00311C59" w:rsidP="00311C59">
      <w:pPr>
        <w:spacing w:after="0" w:line="240" w:lineRule="auto"/>
        <w:rPr>
          <w:rFonts w:ascii="Times New Roman" w:hAnsi="Times New Roman" w:cs="Times New Roman"/>
          <w:b/>
          <w:sz w:val="28"/>
          <w:szCs w:val="28"/>
        </w:rPr>
      </w:pPr>
    </w:p>
    <w:p w14:paraId="22E8B452" w14:textId="77777777" w:rsidR="00C13E63" w:rsidRDefault="00C13E63" w:rsidP="00311C59">
      <w:pPr>
        <w:spacing w:after="0" w:line="240" w:lineRule="auto"/>
        <w:rPr>
          <w:rFonts w:ascii="Times New Roman" w:hAnsi="Times New Roman" w:cs="Times New Roman"/>
          <w:b/>
          <w:sz w:val="28"/>
          <w:szCs w:val="28"/>
        </w:rPr>
      </w:pPr>
    </w:p>
    <w:tbl>
      <w:tblPr>
        <w:tblStyle w:val="TableGrid"/>
        <w:tblW w:w="10398" w:type="dxa"/>
        <w:tblInd w:w="-792" w:type="dxa"/>
        <w:tblLook w:val="04A0" w:firstRow="1" w:lastRow="0" w:firstColumn="1" w:lastColumn="0" w:noHBand="0" w:noVBand="1"/>
      </w:tblPr>
      <w:tblGrid>
        <w:gridCol w:w="815"/>
        <w:gridCol w:w="6606"/>
        <w:gridCol w:w="1547"/>
        <w:gridCol w:w="1430"/>
      </w:tblGrid>
      <w:tr w:rsidR="00E97E63" w:rsidRPr="00A509FD" w14:paraId="143F0F88" w14:textId="77777777" w:rsidTr="00F671EF">
        <w:tc>
          <w:tcPr>
            <w:tcW w:w="815" w:type="dxa"/>
            <w:vAlign w:val="center"/>
          </w:tcPr>
          <w:p w14:paraId="4E573997" w14:textId="3AEF3886" w:rsidR="00E97E63" w:rsidRPr="00F671EF" w:rsidRDefault="00E97E63" w:rsidP="00905EDB">
            <w:pPr>
              <w:spacing w:before="60" w:after="60"/>
              <w:jc w:val="center"/>
              <w:rPr>
                <w:rFonts w:ascii="Times New Roman" w:hAnsi="Times New Roman" w:cs="Times New Roman"/>
                <w:b/>
                <w:bCs/>
                <w:sz w:val="28"/>
                <w:szCs w:val="28"/>
              </w:rPr>
            </w:pPr>
            <w:r w:rsidRPr="00F671EF">
              <w:rPr>
                <w:rFonts w:ascii="Times New Roman" w:hAnsi="Times New Roman" w:cs="Times New Roman"/>
                <w:b/>
                <w:bCs/>
                <w:sz w:val="28"/>
                <w:szCs w:val="28"/>
              </w:rPr>
              <w:t>Stt</w:t>
            </w:r>
          </w:p>
        </w:tc>
        <w:tc>
          <w:tcPr>
            <w:tcW w:w="6606" w:type="dxa"/>
            <w:vAlign w:val="center"/>
          </w:tcPr>
          <w:p w14:paraId="03492223" w14:textId="3ECE12B2" w:rsidR="00E97E63" w:rsidRPr="00F671EF" w:rsidRDefault="00E97E63" w:rsidP="00F671EF">
            <w:pPr>
              <w:spacing w:before="60" w:after="60"/>
              <w:jc w:val="center"/>
              <w:rPr>
                <w:rFonts w:ascii="Times New Roman" w:hAnsi="Times New Roman" w:cs="Times New Roman"/>
                <w:b/>
                <w:bCs/>
                <w:sz w:val="28"/>
                <w:szCs w:val="28"/>
              </w:rPr>
            </w:pPr>
            <w:r w:rsidRPr="00F671EF">
              <w:rPr>
                <w:rFonts w:ascii="Times New Roman" w:hAnsi="Times New Roman" w:cs="Times New Roman"/>
                <w:b/>
                <w:bCs/>
                <w:sz w:val="28"/>
                <w:szCs w:val="28"/>
              </w:rPr>
              <w:t>Nội dung</w:t>
            </w:r>
          </w:p>
        </w:tc>
        <w:tc>
          <w:tcPr>
            <w:tcW w:w="1547" w:type="dxa"/>
            <w:vAlign w:val="center"/>
          </w:tcPr>
          <w:p w14:paraId="27AF48BF" w14:textId="63076135" w:rsidR="00E97E63" w:rsidRPr="00F671EF" w:rsidRDefault="00E97E63" w:rsidP="00F671EF">
            <w:pPr>
              <w:spacing w:before="60" w:after="60"/>
              <w:jc w:val="center"/>
              <w:rPr>
                <w:rFonts w:ascii="Times New Roman" w:hAnsi="Times New Roman" w:cs="Times New Roman"/>
                <w:b/>
                <w:bCs/>
                <w:sz w:val="28"/>
                <w:szCs w:val="28"/>
              </w:rPr>
            </w:pPr>
            <w:r w:rsidRPr="00F671EF">
              <w:rPr>
                <w:rFonts w:ascii="Times New Roman" w:hAnsi="Times New Roman" w:cs="Times New Roman"/>
                <w:b/>
                <w:bCs/>
                <w:sz w:val="28"/>
                <w:szCs w:val="28"/>
              </w:rPr>
              <w:t>Số lượng</w:t>
            </w:r>
          </w:p>
        </w:tc>
        <w:tc>
          <w:tcPr>
            <w:tcW w:w="1430" w:type="dxa"/>
            <w:vAlign w:val="center"/>
          </w:tcPr>
          <w:p w14:paraId="0A868B6D" w14:textId="6EA842BC" w:rsidR="00E97E63" w:rsidRPr="00F671EF" w:rsidRDefault="00E97E63" w:rsidP="00F671EF">
            <w:pPr>
              <w:spacing w:before="60" w:after="60"/>
              <w:jc w:val="center"/>
              <w:rPr>
                <w:rFonts w:ascii="Times New Roman" w:hAnsi="Times New Roman" w:cs="Times New Roman"/>
                <w:b/>
                <w:bCs/>
                <w:sz w:val="28"/>
                <w:szCs w:val="28"/>
              </w:rPr>
            </w:pPr>
            <w:r w:rsidRPr="00F671EF">
              <w:rPr>
                <w:rFonts w:ascii="Times New Roman" w:hAnsi="Times New Roman" w:cs="Times New Roman"/>
                <w:b/>
                <w:bCs/>
                <w:sz w:val="28"/>
                <w:szCs w:val="28"/>
              </w:rPr>
              <w:t>Ghi chú</w:t>
            </w:r>
          </w:p>
        </w:tc>
      </w:tr>
      <w:tr w:rsidR="00E97E63" w:rsidRPr="00A509FD" w14:paraId="4FF6C24C" w14:textId="77777777" w:rsidTr="00F671EF">
        <w:trPr>
          <w:trHeight w:val="580"/>
        </w:trPr>
        <w:tc>
          <w:tcPr>
            <w:tcW w:w="815" w:type="dxa"/>
            <w:vAlign w:val="center"/>
          </w:tcPr>
          <w:p w14:paraId="63CE558F" w14:textId="25DB80E5" w:rsidR="00E97E63" w:rsidRPr="00F671EF" w:rsidRDefault="00E97E63" w:rsidP="00E32947">
            <w:pPr>
              <w:spacing w:before="60" w:after="60"/>
              <w:jc w:val="center"/>
              <w:rPr>
                <w:rFonts w:ascii="Times New Roman" w:hAnsi="Times New Roman" w:cs="Times New Roman"/>
                <w:b/>
                <w:bCs/>
                <w:sz w:val="28"/>
                <w:szCs w:val="28"/>
              </w:rPr>
            </w:pPr>
            <w:r w:rsidRPr="00F671EF">
              <w:rPr>
                <w:rFonts w:ascii="Times New Roman" w:hAnsi="Times New Roman" w:cs="Times New Roman"/>
                <w:b/>
                <w:bCs/>
                <w:sz w:val="28"/>
                <w:szCs w:val="28"/>
              </w:rPr>
              <w:t>2</w:t>
            </w:r>
          </w:p>
        </w:tc>
        <w:tc>
          <w:tcPr>
            <w:tcW w:w="9583" w:type="dxa"/>
            <w:gridSpan w:val="3"/>
            <w:vAlign w:val="center"/>
          </w:tcPr>
          <w:p w14:paraId="77478122" w14:textId="0944379B" w:rsidR="00E97E63" w:rsidRPr="00F671EF" w:rsidRDefault="00E97E63" w:rsidP="00E32947">
            <w:pPr>
              <w:spacing w:before="60" w:after="60"/>
              <w:rPr>
                <w:rFonts w:ascii="Times New Roman" w:hAnsi="Times New Roman" w:cs="Times New Roman"/>
                <w:b/>
                <w:bCs/>
                <w:sz w:val="28"/>
                <w:szCs w:val="28"/>
              </w:rPr>
            </w:pPr>
            <w:r w:rsidRPr="00F671EF">
              <w:rPr>
                <w:rFonts w:ascii="Times New Roman" w:hAnsi="Times New Roman" w:cs="Times New Roman"/>
                <w:b/>
                <w:bCs/>
                <w:sz w:val="28"/>
                <w:szCs w:val="28"/>
              </w:rPr>
              <w:t>Dự báo tình hình thanh niên đến năm 2030, tầm nhìn đến năm 2045</w:t>
            </w:r>
          </w:p>
        </w:tc>
      </w:tr>
      <w:tr w:rsidR="00E97E63" w:rsidRPr="00A509FD" w14:paraId="7EE8C4CA" w14:textId="77777777" w:rsidTr="00F671EF">
        <w:tc>
          <w:tcPr>
            <w:tcW w:w="815" w:type="dxa"/>
            <w:vAlign w:val="center"/>
          </w:tcPr>
          <w:p w14:paraId="2A4292A8" w14:textId="74611552" w:rsidR="00E97E63" w:rsidRDefault="00E97E63" w:rsidP="00E97E63">
            <w:pPr>
              <w:spacing w:before="60" w:after="60"/>
              <w:jc w:val="center"/>
              <w:rPr>
                <w:rFonts w:ascii="Times New Roman" w:hAnsi="Times New Roman" w:cs="Times New Roman"/>
                <w:sz w:val="28"/>
                <w:szCs w:val="28"/>
              </w:rPr>
            </w:pPr>
            <w:r>
              <w:rPr>
                <w:rFonts w:ascii="Times New Roman" w:hAnsi="Times New Roman" w:cs="Times New Roman"/>
                <w:sz w:val="28"/>
                <w:szCs w:val="28"/>
              </w:rPr>
              <w:t>2.1</w:t>
            </w:r>
          </w:p>
        </w:tc>
        <w:tc>
          <w:tcPr>
            <w:tcW w:w="6606" w:type="dxa"/>
            <w:vAlign w:val="center"/>
          </w:tcPr>
          <w:p w14:paraId="570100D6" w14:textId="4B7BD304" w:rsidR="00E97E63" w:rsidRDefault="00E97E63" w:rsidP="00E97E63">
            <w:pPr>
              <w:spacing w:before="60" w:after="60"/>
              <w:rPr>
                <w:rFonts w:ascii="Times New Roman" w:hAnsi="Times New Roman" w:cs="Times New Roman"/>
                <w:sz w:val="28"/>
                <w:szCs w:val="28"/>
              </w:rPr>
            </w:pPr>
            <w:r>
              <w:rPr>
                <w:rFonts w:ascii="Times New Roman" w:hAnsi="Times New Roman" w:cs="Times New Roman"/>
                <w:sz w:val="28"/>
                <w:szCs w:val="28"/>
              </w:rPr>
              <w:t>Số thanh niên trong độ tuổi</w:t>
            </w:r>
          </w:p>
        </w:tc>
        <w:tc>
          <w:tcPr>
            <w:tcW w:w="1547" w:type="dxa"/>
            <w:vAlign w:val="center"/>
          </w:tcPr>
          <w:p w14:paraId="5C89E85C" w14:textId="77777777" w:rsidR="00E97E63" w:rsidRPr="00A509FD" w:rsidRDefault="00E97E63" w:rsidP="00E97E63">
            <w:pPr>
              <w:spacing w:before="60" w:after="60"/>
              <w:rPr>
                <w:rFonts w:ascii="Times New Roman" w:hAnsi="Times New Roman" w:cs="Times New Roman"/>
                <w:sz w:val="28"/>
                <w:szCs w:val="28"/>
              </w:rPr>
            </w:pPr>
          </w:p>
        </w:tc>
        <w:tc>
          <w:tcPr>
            <w:tcW w:w="1430" w:type="dxa"/>
            <w:vAlign w:val="center"/>
          </w:tcPr>
          <w:p w14:paraId="31A3EA5D" w14:textId="77777777" w:rsidR="00E97E63" w:rsidRPr="00A509FD" w:rsidRDefault="00E97E63" w:rsidP="00E97E63">
            <w:pPr>
              <w:spacing w:before="60" w:after="60"/>
              <w:rPr>
                <w:rFonts w:ascii="Times New Roman" w:hAnsi="Times New Roman" w:cs="Times New Roman"/>
                <w:sz w:val="28"/>
                <w:szCs w:val="28"/>
              </w:rPr>
            </w:pPr>
          </w:p>
        </w:tc>
      </w:tr>
      <w:tr w:rsidR="00E97E63" w:rsidRPr="00A509FD" w14:paraId="0D8EBA80" w14:textId="77777777" w:rsidTr="00F671EF">
        <w:tc>
          <w:tcPr>
            <w:tcW w:w="815" w:type="dxa"/>
            <w:vAlign w:val="center"/>
          </w:tcPr>
          <w:p w14:paraId="52438329" w14:textId="162DDAD8" w:rsidR="00E97E63" w:rsidRPr="00A509FD" w:rsidRDefault="00E97E63" w:rsidP="00E97E63">
            <w:pPr>
              <w:spacing w:before="60" w:after="60"/>
              <w:jc w:val="center"/>
              <w:rPr>
                <w:rFonts w:ascii="Times New Roman" w:hAnsi="Times New Roman" w:cs="Times New Roman"/>
                <w:sz w:val="28"/>
                <w:szCs w:val="28"/>
              </w:rPr>
            </w:pPr>
            <w:r>
              <w:rPr>
                <w:rFonts w:ascii="Times New Roman" w:hAnsi="Times New Roman" w:cs="Times New Roman"/>
                <w:sz w:val="28"/>
                <w:szCs w:val="28"/>
              </w:rPr>
              <w:t>2.2</w:t>
            </w:r>
          </w:p>
        </w:tc>
        <w:tc>
          <w:tcPr>
            <w:tcW w:w="6606" w:type="dxa"/>
            <w:vAlign w:val="center"/>
          </w:tcPr>
          <w:p w14:paraId="030BA2ED" w14:textId="77777777" w:rsidR="00E97E63" w:rsidRPr="00BA4A94" w:rsidRDefault="00E97E63" w:rsidP="00E97E63">
            <w:pPr>
              <w:spacing w:before="60" w:after="60"/>
              <w:jc w:val="both"/>
              <w:rPr>
                <w:rFonts w:ascii="Times New Roman" w:hAnsi="Times New Roman" w:cs="Times New Roman"/>
                <w:sz w:val="28"/>
                <w:szCs w:val="28"/>
              </w:rPr>
            </w:pPr>
            <w:r>
              <w:rPr>
                <w:rFonts w:ascii="Times New Roman" w:hAnsi="Times New Roman" w:cs="Times New Roman"/>
                <w:sz w:val="28"/>
                <w:szCs w:val="28"/>
              </w:rPr>
              <w:t>Tỷ lệ n</w:t>
            </w:r>
            <w:r w:rsidRPr="00BA4A94">
              <w:rPr>
                <w:rFonts w:ascii="Times New Roman" w:hAnsi="Times New Roman" w:cs="Times New Roman"/>
                <w:sz w:val="28"/>
                <w:szCs w:val="28"/>
              </w:rPr>
              <w:t>am thanh niên</w:t>
            </w:r>
            <w:r>
              <w:rPr>
                <w:rFonts w:ascii="Times New Roman" w:hAnsi="Times New Roman" w:cs="Times New Roman"/>
                <w:sz w:val="28"/>
                <w:szCs w:val="28"/>
              </w:rPr>
              <w:t>/nữ thanh niên</w:t>
            </w:r>
          </w:p>
        </w:tc>
        <w:tc>
          <w:tcPr>
            <w:tcW w:w="1547" w:type="dxa"/>
            <w:vAlign w:val="center"/>
          </w:tcPr>
          <w:p w14:paraId="70760834" w14:textId="77777777" w:rsidR="00E97E63" w:rsidRPr="00A509FD" w:rsidRDefault="00E97E63" w:rsidP="00E97E63">
            <w:pPr>
              <w:spacing w:before="60" w:after="60"/>
              <w:rPr>
                <w:rFonts w:ascii="Times New Roman" w:hAnsi="Times New Roman" w:cs="Times New Roman"/>
                <w:sz w:val="28"/>
                <w:szCs w:val="28"/>
              </w:rPr>
            </w:pPr>
          </w:p>
        </w:tc>
        <w:tc>
          <w:tcPr>
            <w:tcW w:w="1430" w:type="dxa"/>
            <w:vAlign w:val="center"/>
          </w:tcPr>
          <w:p w14:paraId="7B25B63D" w14:textId="77777777" w:rsidR="00E97E63" w:rsidRPr="00A509FD" w:rsidRDefault="00E97E63" w:rsidP="00E97E63">
            <w:pPr>
              <w:spacing w:before="60" w:after="60"/>
              <w:rPr>
                <w:rFonts w:ascii="Times New Roman" w:hAnsi="Times New Roman" w:cs="Times New Roman"/>
                <w:sz w:val="28"/>
                <w:szCs w:val="28"/>
              </w:rPr>
            </w:pPr>
          </w:p>
        </w:tc>
      </w:tr>
      <w:tr w:rsidR="00E97E63" w:rsidRPr="00A509FD" w14:paraId="10002660" w14:textId="77777777" w:rsidTr="00F671EF">
        <w:tc>
          <w:tcPr>
            <w:tcW w:w="815" w:type="dxa"/>
            <w:vAlign w:val="center"/>
          </w:tcPr>
          <w:p w14:paraId="37957FF7" w14:textId="162D9F66" w:rsidR="00E97E63" w:rsidRDefault="00E97E63" w:rsidP="00E97E63">
            <w:pPr>
              <w:spacing w:before="60" w:after="60"/>
              <w:jc w:val="center"/>
              <w:rPr>
                <w:rFonts w:ascii="Times New Roman" w:hAnsi="Times New Roman" w:cs="Times New Roman"/>
                <w:sz w:val="28"/>
                <w:szCs w:val="28"/>
              </w:rPr>
            </w:pPr>
            <w:r>
              <w:rPr>
                <w:rFonts w:ascii="Times New Roman" w:hAnsi="Times New Roman" w:cs="Times New Roman"/>
                <w:sz w:val="28"/>
                <w:szCs w:val="28"/>
              </w:rPr>
              <w:t>2.3</w:t>
            </w:r>
          </w:p>
        </w:tc>
        <w:tc>
          <w:tcPr>
            <w:tcW w:w="6606" w:type="dxa"/>
            <w:vAlign w:val="center"/>
          </w:tcPr>
          <w:p w14:paraId="7D5AFACC" w14:textId="77777777" w:rsidR="00E97E63" w:rsidRDefault="00E97E63" w:rsidP="00E97E63">
            <w:pPr>
              <w:spacing w:before="60" w:after="60"/>
              <w:jc w:val="both"/>
              <w:rPr>
                <w:rFonts w:ascii="Times New Roman" w:hAnsi="Times New Roman" w:cs="Times New Roman"/>
                <w:sz w:val="28"/>
                <w:szCs w:val="28"/>
              </w:rPr>
            </w:pPr>
            <w:r>
              <w:rPr>
                <w:rFonts w:ascii="Times New Roman" w:hAnsi="Times New Roman" w:cs="Times New Roman"/>
                <w:sz w:val="28"/>
                <w:szCs w:val="28"/>
              </w:rPr>
              <w:t>Chiều cao trung bình của thanh niên</w:t>
            </w:r>
          </w:p>
        </w:tc>
        <w:tc>
          <w:tcPr>
            <w:tcW w:w="1547" w:type="dxa"/>
            <w:vAlign w:val="center"/>
          </w:tcPr>
          <w:p w14:paraId="26545CAC" w14:textId="77777777" w:rsidR="00E97E63" w:rsidRPr="00A509FD" w:rsidRDefault="00E97E63" w:rsidP="00E97E63">
            <w:pPr>
              <w:spacing w:before="60" w:after="60"/>
              <w:rPr>
                <w:rFonts w:ascii="Times New Roman" w:hAnsi="Times New Roman" w:cs="Times New Roman"/>
                <w:sz w:val="28"/>
                <w:szCs w:val="28"/>
              </w:rPr>
            </w:pPr>
          </w:p>
        </w:tc>
        <w:tc>
          <w:tcPr>
            <w:tcW w:w="1430" w:type="dxa"/>
            <w:vAlign w:val="center"/>
          </w:tcPr>
          <w:p w14:paraId="0D73F001" w14:textId="77777777" w:rsidR="00E97E63" w:rsidRPr="00A509FD" w:rsidRDefault="00E97E63" w:rsidP="00E97E63">
            <w:pPr>
              <w:spacing w:before="60" w:after="60"/>
              <w:rPr>
                <w:rFonts w:ascii="Times New Roman" w:hAnsi="Times New Roman" w:cs="Times New Roman"/>
                <w:sz w:val="28"/>
                <w:szCs w:val="28"/>
              </w:rPr>
            </w:pPr>
          </w:p>
        </w:tc>
      </w:tr>
      <w:tr w:rsidR="00E97E63" w:rsidRPr="00A509FD" w14:paraId="1CAEF724" w14:textId="77777777" w:rsidTr="00F671EF">
        <w:tc>
          <w:tcPr>
            <w:tcW w:w="815" w:type="dxa"/>
            <w:vAlign w:val="center"/>
          </w:tcPr>
          <w:p w14:paraId="70CCE493" w14:textId="55169402" w:rsidR="00E97E63" w:rsidRDefault="00E97E63" w:rsidP="00E97E63">
            <w:pPr>
              <w:spacing w:before="60" w:after="60"/>
              <w:jc w:val="center"/>
              <w:rPr>
                <w:rFonts w:ascii="Times New Roman" w:hAnsi="Times New Roman" w:cs="Times New Roman"/>
                <w:sz w:val="28"/>
                <w:szCs w:val="28"/>
              </w:rPr>
            </w:pPr>
            <w:r>
              <w:rPr>
                <w:rFonts w:ascii="Times New Roman" w:hAnsi="Times New Roman" w:cs="Times New Roman"/>
                <w:sz w:val="28"/>
                <w:szCs w:val="28"/>
              </w:rPr>
              <w:t>2.4</w:t>
            </w:r>
          </w:p>
        </w:tc>
        <w:tc>
          <w:tcPr>
            <w:tcW w:w="6606" w:type="dxa"/>
            <w:vAlign w:val="center"/>
          </w:tcPr>
          <w:p w14:paraId="7F69C1FA" w14:textId="77777777" w:rsidR="00E97E63" w:rsidRDefault="00E97E63" w:rsidP="00E97E63">
            <w:pPr>
              <w:spacing w:before="60" w:after="60"/>
              <w:jc w:val="both"/>
              <w:rPr>
                <w:rFonts w:ascii="Times New Roman" w:hAnsi="Times New Roman" w:cs="Times New Roman"/>
                <w:sz w:val="28"/>
                <w:szCs w:val="28"/>
              </w:rPr>
            </w:pPr>
            <w:r>
              <w:rPr>
                <w:rFonts w:ascii="Times New Roman" w:hAnsi="Times New Roman" w:cs="Times New Roman"/>
                <w:sz w:val="28"/>
                <w:szCs w:val="28"/>
              </w:rPr>
              <w:t>Cân nặng trung bình của thanh niên</w:t>
            </w:r>
          </w:p>
        </w:tc>
        <w:tc>
          <w:tcPr>
            <w:tcW w:w="1547" w:type="dxa"/>
            <w:vAlign w:val="center"/>
          </w:tcPr>
          <w:p w14:paraId="1743874A" w14:textId="77777777" w:rsidR="00E97E63" w:rsidRPr="00A509FD" w:rsidRDefault="00E97E63" w:rsidP="00E97E63">
            <w:pPr>
              <w:spacing w:before="60" w:after="60"/>
              <w:rPr>
                <w:rFonts w:ascii="Times New Roman" w:hAnsi="Times New Roman" w:cs="Times New Roman"/>
                <w:sz w:val="28"/>
                <w:szCs w:val="28"/>
              </w:rPr>
            </w:pPr>
          </w:p>
        </w:tc>
        <w:tc>
          <w:tcPr>
            <w:tcW w:w="1430" w:type="dxa"/>
            <w:vAlign w:val="center"/>
          </w:tcPr>
          <w:p w14:paraId="14A9D1EA" w14:textId="77777777" w:rsidR="00E97E63" w:rsidRPr="00A509FD" w:rsidRDefault="00E97E63" w:rsidP="00E97E63">
            <w:pPr>
              <w:spacing w:before="60" w:after="60"/>
              <w:rPr>
                <w:rFonts w:ascii="Times New Roman" w:hAnsi="Times New Roman" w:cs="Times New Roman"/>
                <w:sz w:val="28"/>
                <w:szCs w:val="28"/>
              </w:rPr>
            </w:pPr>
          </w:p>
        </w:tc>
      </w:tr>
      <w:tr w:rsidR="00E97E63" w:rsidRPr="00A509FD" w14:paraId="2C7698CA" w14:textId="77777777" w:rsidTr="00F671EF">
        <w:tc>
          <w:tcPr>
            <w:tcW w:w="815" w:type="dxa"/>
            <w:vMerge w:val="restart"/>
            <w:vAlign w:val="center"/>
          </w:tcPr>
          <w:p w14:paraId="7F4BDD11" w14:textId="4A1DFC3E" w:rsidR="00E97E63" w:rsidRDefault="00E97E63" w:rsidP="00E97E63">
            <w:pPr>
              <w:spacing w:before="60" w:after="60"/>
              <w:jc w:val="center"/>
              <w:rPr>
                <w:rFonts w:ascii="Times New Roman" w:hAnsi="Times New Roman" w:cs="Times New Roman"/>
                <w:sz w:val="28"/>
                <w:szCs w:val="28"/>
              </w:rPr>
            </w:pPr>
            <w:r>
              <w:rPr>
                <w:rFonts w:ascii="Times New Roman" w:hAnsi="Times New Roman" w:cs="Times New Roman"/>
                <w:sz w:val="28"/>
                <w:szCs w:val="28"/>
              </w:rPr>
              <w:t>2.5</w:t>
            </w:r>
          </w:p>
        </w:tc>
        <w:tc>
          <w:tcPr>
            <w:tcW w:w="6606" w:type="dxa"/>
            <w:vAlign w:val="center"/>
          </w:tcPr>
          <w:p w14:paraId="1C6CCFD6" w14:textId="77777777" w:rsidR="00E97E63" w:rsidRDefault="00E97E63" w:rsidP="00E97E63">
            <w:pPr>
              <w:spacing w:before="60" w:after="60"/>
              <w:jc w:val="both"/>
              <w:rPr>
                <w:rFonts w:ascii="Times New Roman" w:hAnsi="Times New Roman" w:cs="Times New Roman"/>
                <w:sz w:val="28"/>
                <w:szCs w:val="28"/>
              </w:rPr>
            </w:pPr>
            <w:r>
              <w:rPr>
                <w:rFonts w:ascii="Times New Roman" w:hAnsi="Times New Roman" w:cs="Times New Roman"/>
                <w:sz w:val="28"/>
                <w:szCs w:val="28"/>
              </w:rPr>
              <w:t>Trình độ học vấn của thanh niên</w:t>
            </w:r>
          </w:p>
        </w:tc>
        <w:tc>
          <w:tcPr>
            <w:tcW w:w="1547" w:type="dxa"/>
            <w:vAlign w:val="center"/>
          </w:tcPr>
          <w:p w14:paraId="156E058F" w14:textId="77777777" w:rsidR="00E97E63" w:rsidRPr="00A509FD" w:rsidRDefault="00E97E63" w:rsidP="00E97E63">
            <w:pPr>
              <w:spacing w:before="60" w:after="60"/>
              <w:rPr>
                <w:rFonts w:ascii="Times New Roman" w:hAnsi="Times New Roman" w:cs="Times New Roman"/>
                <w:sz w:val="28"/>
                <w:szCs w:val="28"/>
              </w:rPr>
            </w:pPr>
          </w:p>
        </w:tc>
        <w:tc>
          <w:tcPr>
            <w:tcW w:w="1430" w:type="dxa"/>
            <w:vAlign w:val="center"/>
          </w:tcPr>
          <w:p w14:paraId="38D7F6FF" w14:textId="77777777" w:rsidR="00E97E63" w:rsidRPr="00A509FD" w:rsidRDefault="00E97E63" w:rsidP="00E97E63">
            <w:pPr>
              <w:spacing w:before="60" w:after="60"/>
              <w:rPr>
                <w:rFonts w:ascii="Times New Roman" w:hAnsi="Times New Roman" w:cs="Times New Roman"/>
                <w:sz w:val="28"/>
                <w:szCs w:val="28"/>
              </w:rPr>
            </w:pPr>
          </w:p>
        </w:tc>
      </w:tr>
      <w:tr w:rsidR="00E97E63" w:rsidRPr="00A509FD" w14:paraId="2B6DF4A5" w14:textId="77777777" w:rsidTr="00F671EF">
        <w:tc>
          <w:tcPr>
            <w:tcW w:w="815" w:type="dxa"/>
            <w:vMerge/>
            <w:vAlign w:val="center"/>
          </w:tcPr>
          <w:p w14:paraId="5CD03C19" w14:textId="77777777" w:rsidR="00E97E63" w:rsidRDefault="00E97E63" w:rsidP="00E97E63">
            <w:pPr>
              <w:spacing w:before="60" w:after="60"/>
              <w:jc w:val="center"/>
              <w:rPr>
                <w:rFonts w:ascii="Times New Roman" w:hAnsi="Times New Roman" w:cs="Times New Roman"/>
                <w:sz w:val="28"/>
                <w:szCs w:val="28"/>
              </w:rPr>
            </w:pPr>
          </w:p>
        </w:tc>
        <w:tc>
          <w:tcPr>
            <w:tcW w:w="6606" w:type="dxa"/>
            <w:vAlign w:val="center"/>
          </w:tcPr>
          <w:p w14:paraId="3B9E6632" w14:textId="77777777" w:rsidR="00E97E63" w:rsidRDefault="00E97E63" w:rsidP="00E97E63">
            <w:pPr>
              <w:spacing w:before="60" w:after="60"/>
              <w:jc w:val="both"/>
              <w:rPr>
                <w:rFonts w:ascii="Times New Roman" w:hAnsi="Times New Roman" w:cs="Times New Roman"/>
                <w:sz w:val="28"/>
                <w:szCs w:val="28"/>
              </w:rPr>
            </w:pPr>
            <w:r>
              <w:rPr>
                <w:rFonts w:ascii="Times New Roman" w:hAnsi="Times New Roman" w:cs="Times New Roman"/>
                <w:sz w:val="28"/>
                <w:szCs w:val="28"/>
              </w:rPr>
              <w:t>- Tỷ lệ thanh niên tốt nghiệp THPT/tổng số thanh niên</w:t>
            </w:r>
          </w:p>
        </w:tc>
        <w:tc>
          <w:tcPr>
            <w:tcW w:w="1547" w:type="dxa"/>
            <w:vAlign w:val="center"/>
          </w:tcPr>
          <w:p w14:paraId="46C36135" w14:textId="77777777" w:rsidR="00E97E63" w:rsidRPr="00A509FD" w:rsidRDefault="00E97E63" w:rsidP="00E97E63">
            <w:pPr>
              <w:spacing w:before="60" w:after="60"/>
              <w:rPr>
                <w:rFonts w:ascii="Times New Roman" w:hAnsi="Times New Roman" w:cs="Times New Roman"/>
                <w:sz w:val="28"/>
                <w:szCs w:val="28"/>
              </w:rPr>
            </w:pPr>
          </w:p>
        </w:tc>
        <w:tc>
          <w:tcPr>
            <w:tcW w:w="1430" w:type="dxa"/>
            <w:vAlign w:val="center"/>
          </w:tcPr>
          <w:p w14:paraId="50750E50" w14:textId="77777777" w:rsidR="00E97E63" w:rsidRPr="00A509FD" w:rsidRDefault="00E97E63" w:rsidP="00E97E63">
            <w:pPr>
              <w:spacing w:before="60" w:after="60"/>
              <w:rPr>
                <w:rFonts w:ascii="Times New Roman" w:hAnsi="Times New Roman" w:cs="Times New Roman"/>
                <w:sz w:val="28"/>
                <w:szCs w:val="28"/>
              </w:rPr>
            </w:pPr>
          </w:p>
        </w:tc>
      </w:tr>
      <w:tr w:rsidR="00E97E63" w:rsidRPr="00A509FD" w14:paraId="64EF9CBC" w14:textId="77777777" w:rsidTr="00F671EF">
        <w:tc>
          <w:tcPr>
            <w:tcW w:w="815" w:type="dxa"/>
            <w:vMerge/>
            <w:vAlign w:val="center"/>
          </w:tcPr>
          <w:p w14:paraId="344F24E6" w14:textId="77777777" w:rsidR="00E97E63" w:rsidRDefault="00E97E63" w:rsidP="00E97E63">
            <w:pPr>
              <w:spacing w:before="60" w:after="60"/>
              <w:jc w:val="center"/>
              <w:rPr>
                <w:rFonts w:ascii="Times New Roman" w:hAnsi="Times New Roman" w:cs="Times New Roman"/>
                <w:sz w:val="28"/>
                <w:szCs w:val="28"/>
              </w:rPr>
            </w:pPr>
          </w:p>
        </w:tc>
        <w:tc>
          <w:tcPr>
            <w:tcW w:w="6606" w:type="dxa"/>
            <w:vAlign w:val="center"/>
          </w:tcPr>
          <w:p w14:paraId="5B4765EB" w14:textId="77777777" w:rsidR="00E97E63" w:rsidRDefault="00E97E63" w:rsidP="00E97E63">
            <w:pPr>
              <w:spacing w:before="60" w:after="60"/>
              <w:jc w:val="both"/>
              <w:rPr>
                <w:rFonts w:ascii="Times New Roman" w:hAnsi="Times New Roman" w:cs="Times New Roman"/>
                <w:sz w:val="28"/>
                <w:szCs w:val="28"/>
              </w:rPr>
            </w:pPr>
            <w:r>
              <w:rPr>
                <w:rFonts w:ascii="Times New Roman" w:hAnsi="Times New Roman" w:cs="Times New Roman"/>
                <w:sz w:val="28"/>
                <w:szCs w:val="28"/>
              </w:rPr>
              <w:t>- Tỷ lệ thanh niên tốt nghiệp đại học, cao đẳng/tổng số thanh niên</w:t>
            </w:r>
          </w:p>
        </w:tc>
        <w:tc>
          <w:tcPr>
            <w:tcW w:w="1547" w:type="dxa"/>
            <w:vAlign w:val="center"/>
          </w:tcPr>
          <w:p w14:paraId="5D1DC475" w14:textId="77777777" w:rsidR="00E97E63" w:rsidRPr="00A509FD" w:rsidRDefault="00E97E63" w:rsidP="00E97E63">
            <w:pPr>
              <w:spacing w:before="60" w:after="60"/>
              <w:rPr>
                <w:rFonts w:ascii="Times New Roman" w:hAnsi="Times New Roman" w:cs="Times New Roman"/>
                <w:sz w:val="28"/>
                <w:szCs w:val="28"/>
              </w:rPr>
            </w:pPr>
          </w:p>
        </w:tc>
        <w:tc>
          <w:tcPr>
            <w:tcW w:w="1430" w:type="dxa"/>
            <w:vAlign w:val="center"/>
          </w:tcPr>
          <w:p w14:paraId="5A069F68" w14:textId="77777777" w:rsidR="00E97E63" w:rsidRPr="00A509FD" w:rsidRDefault="00E97E63" w:rsidP="00E97E63">
            <w:pPr>
              <w:spacing w:before="60" w:after="60"/>
              <w:rPr>
                <w:rFonts w:ascii="Times New Roman" w:hAnsi="Times New Roman" w:cs="Times New Roman"/>
                <w:sz w:val="28"/>
                <w:szCs w:val="28"/>
              </w:rPr>
            </w:pPr>
          </w:p>
        </w:tc>
      </w:tr>
      <w:tr w:rsidR="00E97E63" w:rsidRPr="00A509FD" w14:paraId="0B8A2F4F" w14:textId="77777777" w:rsidTr="00F671EF">
        <w:tc>
          <w:tcPr>
            <w:tcW w:w="815" w:type="dxa"/>
            <w:vAlign w:val="center"/>
          </w:tcPr>
          <w:p w14:paraId="575CD3DA" w14:textId="13C9F4D3" w:rsidR="00E97E63" w:rsidRDefault="00E97E63" w:rsidP="00E97E63">
            <w:pPr>
              <w:spacing w:before="60" w:after="60"/>
              <w:jc w:val="center"/>
              <w:rPr>
                <w:rFonts w:ascii="Times New Roman" w:hAnsi="Times New Roman" w:cs="Times New Roman"/>
                <w:sz w:val="28"/>
                <w:szCs w:val="28"/>
              </w:rPr>
            </w:pPr>
            <w:r>
              <w:rPr>
                <w:rFonts w:ascii="Times New Roman" w:hAnsi="Times New Roman" w:cs="Times New Roman"/>
                <w:sz w:val="28"/>
                <w:szCs w:val="28"/>
              </w:rPr>
              <w:t>2.6</w:t>
            </w:r>
          </w:p>
        </w:tc>
        <w:tc>
          <w:tcPr>
            <w:tcW w:w="6606" w:type="dxa"/>
            <w:vAlign w:val="center"/>
          </w:tcPr>
          <w:p w14:paraId="1F384031" w14:textId="77777777" w:rsidR="00E97E63" w:rsidRDefault="00E97E63" w:rsidP="00E97E63">
            <w:pPr>
              <w:spacing w:before="60" w:after="60"/>
              <w:jc w:val="both"/>
              <w:rPr>
                <w:rFonts w:ascii="Times New Roman" w:hAnsi="Times New Roman" w:cs="Times New Roman"/>
                <w:sz w:val="28"/>
                <w:szCs w:val="28"/>
              </w:rPr>
            </w:pPr>
            <w:r>
              <w:rPr>
                <w:rFonts w:ascii="Times New Roman" w:hAnsi="Times New Roman" w:cs="Times New Roman"/>
                <w:sz w:val="28"/>
                <w:szCs w:val="28"/>
              </w:rPr>
              <w:t>Tỷ lệ thanh niên thất nghiệp và thiếu việc làm/tổng số thanh niên</w:t>
            </w:r>
          </w:p>
        </w:tc>
        <w:tc>
          <w:tcPr>
            <w:tcW w:w="1547" w:type="dxa"/>
            <w:vAlign w:val="center"/>
          </w:tcPr>
          <w:p w14:paraId="4C036427" w14:textId="77777777" w:rsidR="00E97E63" w:rsidRPr="00A509FD" w:rsidRDefault="00E97E63" w:rsidP="00E97E63">
            <w:pPr>
              <w:spacing w:before="60" w:after="60"/>
              <w:rPr>
                <w:rFonts w:ascii="Times New Roman" w:hAnsi="Times New Roman" w:cs="Times New Roman"/>
                <w:sz w:val="28"/>
                <w:szCs w:val="28"/>
              </w:rPr>
            </w:pPr>
          </w:p>
        </w:tc>
        <w:tc>
          <w:tcPr>
            <w:tcW w:w="1430" w:type="dxa"/>
            <w:vAlign w:val="center"/>
          </w:tcPr>
          <w:p w14:paraId="39260988" w14:textId="77777777" w:rsidR="00E97E63" w:rsidRPr="00A509FD" w:rsidRDefault="00E97E63" w:rsidP="00E97E63">
            <w:pPr>
              <w:spacing w:before="60" w:after="60"/>
              <w:rPr>
                <w:rFonts w:ascii="Times New Roman" w:hAnsi="Times New Roman" w:cs="Times New Roman"/>
                <w:sz w:val="28"/>
                <w:szCs w:val="28"/>
              </w:rPr>
            </w:pPr>
          </w:p>
        </w:tc>
      </w:tr>
      <w:tr w:rsidR="00E97E63" w:rsidRPr="00A509FD" w14:paraId="6297F976" w14:textId="77777777" w:rsidTr="00F671EF">
        <w:tc>
          <w:tcPr>
            <w:tcW w:w="815" w:type="dxa"/>
            <w:vAlign w:val="center"/>
          </w:tcPr>
          <w:p w14:paraId="4F45A32C" w14:textId="3BCA3025" w:rsidR="00E97E63" w:rsidRDefault="00E97E63" w:rsidP="00E97E63">
            <w:pPr>
              <w:spacing w:before="60" w:after="60"/>
              <w:jc w:val="center"/>
              <w:rPr>
                <w:rFonts w:ascii="Times New Roman" w:hAnsi="Times New Roman" w:cs="Times New Roman"/>
                <w:sz w:val="28"/>
                <w:szCs w:val="28"/>
              </w:rPr>
            </w:pPr>
            <w:r>
              <w:rPr>
                <w:rFonts w:ascii="Times New Roman" w:hAnsi="Times New Roman" w:cs="Times New Roman"/>
                <w:sz w:val="28"/>
                <w:szCs w:val="28"/>
              </w:rPr>
              <w:t>2.7</w:t>
            </w:r>
          </w:p>
        </w:tc>
        <w:tc>
          <w:tcPr>
            <w:tcW w:w="6606" w:type="dxa"/>
            <w:vAlign w:val="center"/>
          </w:tcPr>
          <w:p w14:paraId="3D91A5AB" w14:textId="77777777" w:rsidR="00E97E63" w:rsidRDefault="00E97E63" w:rsidP="00E97E63">
            <w:pPr>
              <w:spacing w:before="60" w:after="60"/>
              <w:jc w:val="both"/>
              <w:rPr>
                <w:rFonts w:ascii="Times New Roman" w:hAnsi="Times New Roman" w:cs="Times New Roman"/>
                <w:sz w:val="28"/>
                <w:szCs w:val="28"/>
              </w:rPr>
            </w:pPr>
            <w:r>
              <w:rPr>
                <w:rFonts w:ascii="Times New Roman" w:hAnsi="Times New Roman" w:cs="Times New Roman"/>
                <w:sz w:val="28"/>
                <w:szCs w:val="28"/>
              </w:rPr>
              <w:t>Tỷ lệ thanh niên mắc tệ nạn xã hội/tổng số thanh niên</w:t>
            </w:r>
          </w:p>
        </w:tc>
        <w:tc>
          <w:tcPr>
            <w:tcW w:w="1547" w:type="dxa"/>
            <w:vAlign w:val="center"/>
          </w:tcPr>
          <w:p w14:paraId="178D61BF" w14:textId="77777777" w:rsidR="00E97E63" w:rsidRPr="00A509FD" w:rsidRDefault="00E97E63" w:rsidP="00E97E63">
            <w:pPr>
              <w:spacing w:before="60" w:after="60"/>
              <w:rPr>
                <w:rFonts w:ascii="Times New Roman" w:hAnsi="Times New Roman" w:cs="Times New Roman"/>
                <w:sz w:val="28"/>
                <w:szCs w:val="28"/>
              </w:rPr>
            </w:pPr>
          </w:p>
        </w:tc>
        <w:tc>
          <w:tcPr>
            <w:tcW w:w="1430" w:type="dxa"/>
            <w:vAlign w:val="center"/>
          </w:tcPr>
          <w:p w14:paraId="25EBA0F3" w14:textId="77777777" w:rsidR="00E97E63" w:rsidRPr="00A509FD" w:rsidRDefault="00E97E63" w:rsidP="00E97E63">
            <w:pPr>
              <w:spacing w:before="60" w:after="60"/>
              <w:rPr>
                <w:rFonts w:ascii="Times New Roman" w:hAnsi="Times New Roman" w:cs="Times New Roman"/>
                <w:sz w:val="28"/>
                <w:szCs w:val="28"/>
              </w:rPr>
            </w:pPr>
          </w:p>
        </w:tc>
      </w:tr>
      <w:tr w:rsidR="00E97E63" w:rsidRPr="00A509FD" w14:paraId="0570B086" w14:textId="77777777" w:rsidTr="00F671EF">
        <w:tc>
          <w:tcPr>
            <w:tcW w:w="815" w:type="dxa"/>
            <w:vAlign w:val="center"/>
          </w:tcPr>
          <w:p w14:paraId="7B4A2125" w14:textId="3310BB89" w:rsidR="00E97E63" w:rsidRDefault="00E97E63" w:rsidP="00E97E63">
            <w:pPr>
              <w:spacing w:before="60" w:after="60"/>
              <w:jc w:val="center"/>
              <w:rPr>
                <w:rFonts w:ascii="Times New Roman" w:hAnsi="Times New Roman" w:cs="Times New Roman"/>
                <w:sz w:val="28"/>
                <w:szCs w:val="28"/>
              </w:rPr>
            </w:pPr>
            <w:r>
              <w:rPr>
                <w:rFonts w:ascii="Times New Roman" w:hAnsi="Times New Roman" w:cs="Times New Roman"/>
                <w:sz w:val="28"/>
                <w:szCs w:val="28"/>
              </w:rPr>
              <w:t>2.8</w:t>
            </w:r>
          </w:p>
        </w:tc>
        <w:tc>
          <w:tcPr>
            <w:tcW w:w="6606" w:type="dxa"/>
            <w:vAlign w:val="center"/>
          </w:tcPr>
          <w:p w14:paraId="65E67D41" w14:textId="77777777" w:rsidR="00E97E63" w:rsidRDefault="00E97E63" w:rsidP="00E97E63">
            <w:pPr>
              <w:spacing w:before="60" w:after="60"/>
              <w:jc w:val="both"/>
              <w:rPr>
                <w:rFonts w:ascii="Times New Roman" w:hAnsi="Times New Roman" w:cs="Times New Roman"/>
                <w:sz w:val="28"/>
                <w:szCs w:val="28"/>
              </w:rPr>
            </w:pPr>
            <w:r>
              <w:rPr>
                <w:rFonts w:ascii="Times New Roman" w:hAnsi="Times New Roman" w:cs="Times New Roman"/>
                <w:sz w:val="28"/>
                <w:szCs w:val="28"/>
              </w:rPr>
              <w:t>Tỷ lệ thanh niên vi phạm pháp luật/tổng số thanh niên</w:t>
            </w:r>
          </w:p>
        </w:tc>
        <w:tc>
          <w:tcPr>
            <w:tcW w:w="1547" w:type="dxa"/>
            <w:vAlign w:val="center"/>
          </w:tcPr>
          <w:p w14:paraId="56600758" w14:textId="77777777" w:rsidR="00E97E63" w:rsidRPr="00A509FD" w:rsidRDefault="00E97E63" w:rsidP="00E97E63">
            <w:pPr>
              <w:spacing w:before="60" w:after="60"/>
              <w:rPr>
                <w:rFonts w:ascii="Times New Roman" w:hAnsi="Times New Roman" w:cs="Times New Roman"/>
                <w:sz w:val="28"/>
                <w:szCs w:val="28"/>
              </w:rPr>
            </w:pPr>
          </w:p>
        </w:tc>
        <w:tc>
          <w:tcPr>
            <w:tcW w:w="1430" w:type="dxa"/>
            <w:vAlign w:val="center"/>
          </w:tcPr>
          <w:p w14:paraId="3D06A7EA" w14:textId="77777777" w:rsidR="00E97E63" w:rsidRPr="00A509FD" w:rsidRDefault="00E97E63" w:rsidP="00E97E63">
            <w:pPr>
              <w:spacing w:before="60" w:after="60"/>
              <w:rPr>
                <w:rFonts w:ascii="Times New Roman" w:hAnsi="Times New Roman" w:cs="Times New Roman"/>
                <w:sz w:val="28"/>
                <w:szCs w:val="28"/>
              </w:rPr>
            </w:pPr>
          </w:p>
        </w:tc>
      </w:tr>
    </w:tbl>
    <w:p w14:paraId="103F5422" w14:textId="79C3A6A7" w:rsidR="00B95247" w:rsidRDefault="00311C59" w:rsidP="003556B4">
      <w:pPr>
        <w:rPr>
          <w:rFonts w:ascii="Times New Roman" w:hAnsi="Times New Roman" w:cs="Times New Roman"/>
          <w:b/>
          <w:sz w:val="28"/>
          <w:szCs w:val="28"/>
        </w:rPr>
      </w:pPr>
      <w:r>
        <w:rPr>
          <w:rFonts w:ascii="Times New Roman" w:hAnsi="Times New Roman" w:cs="Times New Roman"/>
          <w:b/>
          <w:sz w:val="28"/>
          <w:szCs w:val="28"/>
        </w:rPr>
        <w:br w:type="page"/>
      </w:r>
      <w:r w:rsidR="005A01D8">
        <w:rPr>
          <w:rFonts w:ascii="Times New Roman" w:hAnsi="Times New Roman" w:cs="Times New Roman"/>
          <w:b/>
          <w:sz w:val="28"/>
          <w:szCs w:val="28"/>
        </w:rPr>
        <w:lastRenderedPageBreak/>
        <w:t>I</w:t>
      </w:r>
      <w:r w:rsidR="00A509FD">
        <w:rPr>
          <w:rFonts w:ascii="Times New Roman" w:hAnsi="Times New Roman" w:cs="Times New Roman"/>
          <w:b/>
          <w:sz w:val="28"/>
          <w:szCs w:val="28"/>
        </w:rPr>
        <w:t xml:space="preserve">I. </w:t>
      </w:r>
      <w:r w:rsidR="009E256C" w:rsidRPr="009E256C">
        <w:rPr>
          <w:rFonts w:ascii="Times New Roman" w:hAnsi="Times New Roman" w:cs="Times New Roman"/>
          <w:b/>
          <w:sz w:val="28"/>
          <w:szCs w:val="28"/>
        </w:rPr>
        <w:t>CÔNG TÁC LÃNH ĐẠO, CHỈ ĐẠO TRIỂN KHAI THỰC HIỆN NGHỊ QUYẾT, KẾT LUẬN</w:t>
      </w:r>
    </w:p>
    <w:tbl>
      <w:tblPr>
        <w:tblStyle w:val="TableGrid"/>
        <w:tblW w:w="10530" w:type="dxa"/>
        <w:tblInd w:w="-792" w:type="dxa"/>
        <w:tblLook w:val="04A0" w:firstRow="1" w:lastRow="0" w:firstColumn="1" w:lastColumn="0" w:noHBand="0" w:noVBand="1"/>
      </w:tblPr>
      <w:tblGrid>
        <w:gridCol w:w="817"/>
        <w:gridCol w:w="6023"/>
        <w:gridCol w:w="1559"/>
        <w:gridCol w:w="2131"/>
      </w:tblGrid>
      <w:tr w:rsidR="00B95247" w14:paraId="4B8894CB" w14:textId="77777777" w:rsidTr="00A509FD">
        <w:tc>
          <w:tcPr>
            <w:tcW w:w="817" w:type="dxa"/>
          </w:tcPr>
          <w:p w14:paraId="688B688E" w14:textId="77777777" w:rsidR="00B95247" w:rsidRPr="009C5132" w:rsidRDefault="00B95247" w:rsidP="00926156">
            <w:pPr>
              <w:spacing w:before="60" w:after="60"/>
              <w:jc w:val="center"/>
              <w:rPr>
                <w:rFonts w:ascii="Times New Roman" w:hAnsi="Times New Roman" w:cs="Times New Roman"/>
                <w:b/>
                <w:sz w:val="28"/>
                <w:szCs w:val="28"/>
              </w:rPr>
            </w:pPr>
            <w:r w:rsidRPr="009C5132">
              <w:rPr>
                <w:rFonts w:ascii="Times New Roman" w:hAnsi="Times New Roman" w:cs="Times New Roman"/>
                <w:b/>
                <w:sz w:val="28"/>
                <w:szCs w:val="28"/>
              </w:rPr>
              <w:t>STT</w:t>
            </w:r>
          </w:p>
        </w:tc>
        <w:tc>
          <w:tcPr>
            <w:tcW w:w="6023" w:type="dxa"/>
          </w:tcPr>
          <w:p w14:paraId="4736F603" w14:textId="77777777" w:rsidR="00B95247" w:rsidRDefault="00B95247" w:rsidP="00A509FD">
            <w:pPr>
              <w:spacing w:before="60" w:after="60"/>
              <w:jc w:val="center"/>
              <w:rPr>
                <w:rFonts w:ascii="Times New Roman" w:hAnsi="Times New Roman" w:cs="Times New Roman"/>
                <w:b/>
                <w:sz w:val="28"/>
                <w:szCs w:val="28"/>
              </w:rPr>
            </w:pPr>
            <w:r>
              <w:rPr>
                <w:rFonts w:ascii="Times New Roman" w:hAnsi="Times New Roman" w:cs="Times New Roman"/>
                <w:b/>
                <w:sz w:val="28"/>
                <w:szCs w:val="28"/>
              </w:rPr>
              <w:t>Nội dung</w:t>
            </w:r>
          </w:p>
        </w:tc>
        <w:tc>
          <w:tcPr>
            <w:tcW w:w="1559" w:type="dxa"/>
          </w:tcPr>
          <w:p w14:paraId="2288B68B" w14:textId="77777777" w:rsidR="00B95247" w:rsidRDefault="00B95247" w:rsidP="00A509FD">
            <w:pPr>
              <w:spacing w:before="60" w:after="60"/>
              <w:jc w:val="center"/>
              <w:rPr>
                <w:rFonts w:ascii="Times New Roman" w:hAnsi="Times New Roman" w:cs="Times New Roman"/>
                <w:b/>
                <w:sz w:val="28"/>
                <w:szCs w:val="28"/>
              </w:rPr>
            </w:pPr>
            <w:r>
              <w:rPr>
                <w:rFonts w:ascii="Times New Roman" w:hAnsi="Times New Roman" w:cs="Times New Roman"/>
                <w:b/>
                <w:sz w:val="28"/>
                <w:szCs w:val="28"/>
              </w:rPr>
              <w:t>Số lượng</w:t>
            </w:r>
          </w:p>
        </w:tc>
        <w:tc>
          <w:tcPr>
            <w:tcW w:w="2131" w:type="dxa"/>
          </w:tcPr>
          <w:p w14:paraId="71CFCA16" w14:textId="6C580EBA" w:rsidR="00B95247" w:rsidRDefault="00311C59" w:rsidP="00A509FD">
            <w:pPr>
              <w:spacing w:before="60" w:after="60"/>
              <w:jc w:val="center"/>
              <w:rPr>
                <w:rFonts w:ascii="Times New Roman" w:hAnsi="Times New Roman" w:cs="Times New Roman"/>
                <w:b/>
                <w:sz w:val="28"/>
                <w:szCs w:val="28"/>
              </w:rPr>
            </w:pPr>
            <w:r>
              <w:rPr>
                <w:rFonts w:ascii="Times New Roman" w:hAnsi="Times New Roman" w:cs="Times New Roman"/>
                <w:b/>
                <w:sz w:val="28"/>
                <w:szCs w:val="28"/>
              </w:rPr>
              <w:t>Ghi chú</w:t>
            </w:r>
          </w:p>
        </w:tc>
      </w:tr>
      <w:tr w:rsidR="0097193F" w14:paraId="25177DD7" w14:textId="77777777" w:rsidTr="00A509FD">
        <w:tc>
          <w:tcPr>
            <w:tcW w:w="817" w:type="dxa"/>
            <w:vMerge w:val="restart"/>
          </w:tcPr>
          <w:p w14:paraId="51C111AD" w14:textId="23A4F6FD" w:rsidR="0097193F" w:rsidRPr="009C5132" w:rsidRDefault="0097193F" w:rsidP="00926156">
            <w:pPr>
              <w:spacing w:before="60" w:after="60"/>
              <w:jc w:val="center"/>
              <w:rPr>
                <w:rFonts w:ascii="Times New Roman" w:hAnsi="Times New Roman" w:cs="Times New Roman"/>
                <w:b/>
                <w:sz w:val="28"/>
                <w:szCs w:val="28"/>
              </w:rPr>
            </w:pPr>
            <w:r w:rsidRPr="009C5132">
              <w:rPr>
                <w:rFonts w:ascii="Times New Roman" w:hAnsi="Times New Roman" w:cs="Times New Roman"/>
                <w:b/>
                <w:sz w:val="28"/>
                <w:szCs w:val="28"/>
              </w:rPr>
              <w:t>1</w:t>
            </w:r>
          </w:p>
        </w:tc>
        <w:tc>
          <w:tcPr>
            <w:tcW w:w="9713" w:type="dxa"/>
            <w:gridSpan w:val="3"/>
          </w:tcPr>
          <w:p w14:paraId="76D00332" w14:textId="0D1C5D8C" w:rsidR="0097193F" w:rsidRDefault="0097193F" w:rsidP="00462CA7">
            <w:pPr>
              <w:spacing w:before="60" w:after="60"/>
              <w:rPr>
                <w:rFonts w:ascii="Times New Roman" w:hAnsi="Times New Roman" w:cs="Times New Roman"/>
                <w:b/>
                <w:sz w:val="28"/>
                <w:szCs w:val="28"/>
              </w:rPr>
            </w:pPr>
            <w:r>
              <w:rPr>
                <w:rFonts w:ascii="Times New Roman" w:hAnsi="Times New Roman" w:cs="Times New Roman"/>
                <w:b/>
                <w:sz w:val="28"/>
                <w:szCs w:val="28"/>
              </w:rPr>
              <w:t>Tổ chức quán triệt, triể</w:t>
            </w:r>
            <w:r w:rsidR="00462CA7">
              <w:rPr>
                <w:rFonts w:ascii="Times New Roman" w:hAnsi="Times New Roman" w:cs="Times New Roman"/>
                <w:b/>
                <w:sz w:val="28"/>
                <w:szCs w:val="28"/>
              </w:rPr>
              <w:t>n khai</w:t>
            </w:r>
          </w:p>
        </w:tc>
      </w:tr>
      <w:tr w:rsidR="0097193F" w14:paraId="22F90BC7" w14:textId="77777777" w:rsidTr="00A509FD">
        <w:tc>
          <w:tcPr>
            <w:tcW w:w="817" w:type="dxa"/>
            <w:vMerge/>
          </w:tcPr>
          <w:p w14:paraId="11437182" w14:textId="77777777" w:rsidR="0097193F" w:rsidRPr="009C5132" w:rsidRDefault="0097193F" w:rsidP="00926156">
            <w:pPr>
              <w:spacing w:before="60" w:after="60"/>
              <w:jc w:val="center"/>
              <w:rPr>
                <w:rFonts w:ascii="Times New Roman" w:hAnsi="Times New Roman" w:cs="Times New Roman"/>
                <w:b/>
                <w:sz w:val="28"/>
                <w:szCs w:val="28"/>
              </w:rPr>
            </w:pPr>
          </w:p>
        </w:tc>
        <w:tc>
          <w:tcPr>
            <w:tcW w:w="6023" w:type="dxa"/>
          </w:tcPr>
          <w:p w14:paraId="636637E1" w14:textId="5E8FB21D" w:rsidR="0097193F" w:rsidRPr="00A509FD" w:rsidRDefault="001634AE" w:rsidP="00462CA7">
            <w:pPr>
              <w:spacing w:before="60" w:after="60"/>
              <w:jc w:val="both"/>
              <w:rPr>
                <w:rFonts w:ascii="Times New Roman" w:hAnsi="Times New Roman" w:cs="Times New Roman"/>
                <w:sz w:val="28"/>
                <w:szCs w:val="28"/>
              </w:rPr>
            </w:pPr>
            <w:r>
              <w:rPr>
                <w:rFonts w:ascii="Times New Roman" w:hAnsi="Times New Roman" w:cs="Times New Roman"/>
                <w:sz w:val="28"/>
                <w:szCs w:val="28"/>
              </w:rPr>
              <w:t>Số lượng</w:t>
            </w:r>
            <w:r w:rsidR="00462CA7">
              <w:rPr>
                <w:rFonts w:ascii="Times New Roman" w:hAnsi="Times New Roman" w:cs="Times New Roman"/>
                <w:sz w:val="28"/>
                <w:szCs w:val="28"/>
              </w:rPr>
              <w:t xml:space="preserve"> văn bản chỉ đạo, chương trình, đề án, kế hoạch hành động triển khai </w:t>
            </w:r>
            <w:r w:rsidR="0097193F">
              <w:rPr>
                <w:rFonts w:ascii="Times New Roman" w:hAnsi="Times New Roman" w:cs="Times New Roman"/>
                <w:sz w:val="28"/>
                <w:szCs w:val="28"/>
              </w:rPr>
              <w:t>thực hiện Nghị quyết</w:t>
            </w:r>
            <w:r w:rsidR="00462CA7">
              <w:rPr>
                <w:rFonts w:ascii="Times New Roman" w:hAnsi="Times New Roman" w:cs="Times New Roman"/>
                <w:sz w:val="28"/>
                <w:szCs w:val="28"/>
              </w:rPr>
              <w:t xml:space="preserve">, Kết luận của </w:t>
            </w:r>
            <w:r w:rsidR="00026A87">
              <w:rPr>
                <w:rFonts w:ascii="Times New Roman" w:hAnsi="Times New Roman" w:cs="Times New Roman"/>
                <w:sz w:val="28"/>
                <w:szCs w:val="28"/>
              </w:rPr>
              <w:t>cơ quan, tổ chức và đơn vị</w:t>
            </w:r>
          </w:p>
        </w:tc>
        <w:tc>
          <w:tcPr>
            <w:tcW w:w="1559" w:type="dxa"/>
          </w:tcPr>
          <w:p w14:paraId="637AA0A8" w14:textId="77777777" w:rsidR="0097193F" w:rsidRPr="00A509FD" w:rsidRDefault="0097193F" w:rsidP="00A509FD">
            <w:pPr>
              <w:spacing w:before="60" w:after="60"/>
              <w:rPr>
                <w:rFonts w:ascii="Times New Roman" w:hAnsi="Times New Roman" w:cs="Times New Roman"/>
                <w:sz w:val="28"/>
                <w:szCs w:val="28"/>
              </w:rPr>
            </w:pPr>
          </w:p>
        </w:tc>
        <w:tc>
          <w:tcPr>
            <w:tcW w:w="2131" w:type="dxa"/>
          </w:tcPr>
          <w:p w14:paraId="727238C6" w14:textId="0939F7F3" w:rsidR="0097193F" w:rsidRPr="00A509FD" w:rsidRDefault="0097193F" w:rsidP="00A509FD">
            <w:pPr>
              <w:spacing w:before="60" w:after="60"/>
              <w:rPr>
                <w:rFonts w:ascii="Times New Roman" w:hAnsi="Times New Roman" w:cs="Times New Roman"/>
                <w:sz w:val="28"/>
                <w:szCs w:val="28"/>
              </w:rPr>
            </w:pPr>
          </w:p>
        </w:tc>
      </w:tr>
    </w:tbl>
    <w:p w14:paraId="5D5BA9AE" w14:textId="77777777" w:rsidR="00926156" w:rsidRDefault="00926156" w:rsidP="00CD6559">
      <w:pPr>
        <w:spacing w:after="0" w:line="240" w:lineRule="auto"/>
        <w:rPr>
          <w:rFonts w:ascii="Times New Roman" w:hAnsi="Times New Roman" w:cs="Times New Roman"/>
          <w:b/>
          <w:sz w:val="28"/>
          <w:szCs w:val="28"/>
        </w:rPr>
      </w:pPr>
    </w:p>
    <w:p w14:paraId="79A07344" w14:textId="63B0EC5F" w:rsidR="00A509FD" w:rsidRDefault="00926156" w:rsidP="00CD6559">
      <w:pPr>
        <w:spacing w:after="0" w:line="240" w:lineRule="auto"/>
        <w:rPr>
          <w:rFonts w:ascii="Times New Roman" w:hAnsi="Times New Roman" w:cs="Times New Roman"/>
          <w:b/>
          <w:sz w:val="28"/>
          <w:szCs w:val="28"/>
        </w:rPr>
      </w:pPr>
      <w:r>
        <w:rPr>
          <w:rFonts w:ascii="Times New Roman" w:hAnsi="Times New Roman" w:cs="Times New Roman"/>
          <w:b/>
          <w:sz w:val="28"/>
          <w:szCs w:val="28"/>
        </w:rPr>
        <w:t>I</w:t>
      </w:r>
      <w:r w:rsidR="00A509FD">
        <w:rPr>
          <w:rFonts w:ascii="Times New Roman" w:hAnsi="Times New Roman" w:cs="Times New Roman"/>
          <w:b/>
          <w:sz w:val="28"/>
          <w:szCs w:val="28"/>
        </w:rPr>
        <w:t xml:space="preserve">II. </w:t>
      </w:r>
      <w:r w:rsidR="001A21B1" w:rsidRPr="001A21B1">
        <w:rPr>
          <w:rFonts w:ascii="Times New Roman" w:hAnsi="Times New Roman" w:cs="Times New Roman"/>
          <w:b/>
          <w:sz w:val="28"/>
          <w:szCs w:val="28"/>
        </w:rPr>
        <w:t>KẾT QUẢ THỰC HIỆN NGHỊ QUYẾT, KẾT LUẬN</w:t>
      </w:r>
      <w:r w:rsidR="0059799E">
        <w:rPr>
          <w:rFonts w:ascii="Times New Roman" w:hAnsi="Times New Roman" w:cs="Times New Roman"/>
          <w:b/>
          <w:sz w:val="28"/>
          <w:szCs w:val="28"/>
        </w:rPr>
        <w:t xml:space="preserve"> </w:t>
      </w:r>
    </w:p>
    <w:p w14:paraId="1B72E27A" w14:textId="77777777" w:rsidR="00A509FD" w:rsidRDefault="00A509FD" w:rsidP="00CD6559">
      <w:pPr>
        <w:spacing w:after="0" w:line="240" w:lineRule="auto"/>
        <w:rPr>
          <w:rFonts w:ascii="Times New Roman" w:hAnsi="Times New Roman" w:cs="Times New Roman"/>
          <w:b/>
          <w:sz w:val="28"/>
          <w:szCs w:val="28"/>
        </w:rPr>
      </w:pPr>
    </w:p>
    <w:tbl>
      <w:tblPr>
        <w:tblStyle w:val="TableGrid"/>
        <w:tblW w:w="10530" w:type="dxa"/>
        <w:tblInd w:w="-792" w:type="dxa"/>
        <w:tblLook w:val="04A0" w:firstRow="1" w:lastRow="0" w:firstColumn="1" w:lastColumn="0" w:noHBand="0" w:noVBand="1"/>
      </w:tblPr>
      <w:tblGrid>
        <w:gridCol w:w="817"/>
        <w:gridCol w:w="6023"/>
        <w:gridCol w:w="1559"/>
        <w:gridCol w:w="2131"/>
      </w:tblGrid>
      <w:tr w:rsidR="00A509FD" w14:paraId="40EBEEEA" w14:textId="77777777" w:rsidTr="001E6472">
        <w:tc>
          <w:tcPr>
            <w:tcW w:w="817" w:type="dxa"/>
          </w:tcPr>
          <w:p w14:paraId="21673604" w14:textId="77777777" w:rsidR="00A509FD" w:rsidRDefault="00A509FD" w:rsidP="001E6472">
            <w:pPr>
              <w:spacing w:before="60" w:after="60"/>
              <w:jc w:val="center"/>
              <w:rPr>
                <w:rFonts w:ascii="Times New Roman" w:hAnsi="Times New Roman" w:cs="Times New Roman"/>
                <w:b/>
                <w:sz w:val="28"/>
                <w:szCs w:val="28"/>
              </w:rPr>
            </w:pPr>
            <w:r>
              <w:rPr>
                <w:rFonts w:ascii="Times New Roman" w:hAnsi="Times New Roman" w:cs="Times New Roman"/>
                <w:b/>
                <w:sz w:val="28"/>
                <w:szCs w:val="28"/>
              </w:rPr>
              <w:t>STT</w:t>
            </w:r>
          </w:p>
        </w:tc>
        <w:tc>
          <w:tcPr>
            <w:tcW w:w="6023" w:type="dxa"/>
          </w:tcPr>
          <w:p w14:paraId="0F900D2D" w14:textId="77777777" w:rsidR="00A509FD" w:rsidRDefault="00A509FD" w:rsidP="001E6472">
            <w:pPr>
              <w:spacing w:before="60" w:after="60"/>
              <w:jc w:val="center"/>
              <w:rPr>
                <w:rFonts w:ascii="Times New Roman" w:hAnsi="Times New Roman" w:cs="Times New Roman"/>
                <w:b/>
                <w:sz w:val="28"/>
                <w:szCs w:val="28"/>
              </w:rPr>
            </w:pPr>
            <w:r>
              <w:rPr>
                <w:rFonts w:ascii="Times New Roman" w:hAnsi="Times New Roman" w:cs="Times New Roman"/>
                <w:b/>
                <w:sz w:val="28"/>
                <w:szCs w:val="28"/>
              </w:rPr>
              <w:t>Nội dung</w:t>
            </w:r>
          </w:p>
        </w:tc>
        <w:tc>
          <w:tcPr>
            <w:tcW w:w="1559" w:type="dxa"/>
          </w:tcPr>
          <w:p w14:paraId="24562308" w14:textId="77777777" w:rsidR="00A509FD" w:rsidRDefault="00A509FD" w:rsidP="001E6472">
            <w:pPr>
              <w:spacing w:before="60" w:after="60"/>
              <w:jc w:val="center"/>
              <w:rPr>
                <w:rFonts w:ascii="Times New Roman" w:hAnsi="Times New Roman" w:cs="Times New Roman"/>
                <w:b/>
                <w:sz w:val="28"/>
                <w:szCs w:val="28"/>
              </w:rPr>
            </w:pPr>
            <w:r>
              <w:rPr>
                <w:rFonts w:ascii="Times New Roman" w:hAnsi="Times New Roman" w:cs="Times New Roman"/>
                <w:b/>
                <w:sz w:val="28"/>
                <w:szCs w:val="28"/>
              </w:rPr>
              <w:t>Số lượng</w:t>
            </w:r>
          </w:p>
        </w:tc>
        <w:tc>
          <w:tcPr>
            <w:tcW w:w="2131" w:type="dxa"/>
          </w:tcPr>
          <w:p w14:paraId="178ABFC7" w14:textId="5CC3CFE8" w:rsidR="00A509FD" w:rsidRDefault="00311C59" w:rsidP="001E6472">
            <w:pPr>
              <w:spacing w:before="60" w:after="60"/>
              <w:jc w:val="center"/>
              <w:rPr>
                <w:rFonts w:ascii="Times New Roman" w:hAnsi="Times New Roman" w:cs="Times New Roman"/>
                <w:b/>
                <w:sz w:val="28"/>
                <w:szCs w:val="28"/>
              </w:rPr>
            </w:pPr>
            <w:r>
              <w:rPr>
                <w:rFonts w:ascii="Times New Roman" w:hAnsi="Times New Roman" w:cs="Times New Roman"/>
                <w:b/>
                <w:sz w:val="28"/>
                <w:szCs w:val="28"/>
              </w:rPr>
              <w:t>Ghi chú</w:t>
            </w:r>
          </w:p>
        </w:tc>
      </w:tr>
      <w:tr w:rsidR="00A509FD" w14:paraId="0D736014" w14:textId="77777777" w:rsidTr="001E6472">
        <w:tc>
          <w:tcPr>
            <w:tcW w:w="817" w:type="dxa"/>
          </w:tcPr>
          <w:p w14:paraId="363954A2" w14:textId="77777777" w:rsidR="00A509FD" w:rsidRDefault="00A509FD" w:rsidP="001E6472">
            <w:pPr>
              <w:spacing w:before="60" w:after="60"/>
              <w:rPr>
                <w:rFonts w:ascii="Times New Roman" w:hAnsi="Times New Roman" w:cs="Times New Roman"/>
                <w:b/>
                <w:sz w:val="28"/>
                <w:szCs w:val="28"/>
              </w:rPr>
            </w:pPr>
            <w:r>
              <w:rPr>
                <w:rFonts w:ascii="Times New Roman" w:hAnsi="Times New Roman" w:cs="Times New Roman"/>
                <w:b/>
                <w:sz w:val="28"/>
                <w:szCs w:val="28"/>
              </w:rPr>
              <w:t>1</w:t>
            </w:r>
          </w:p>
        </w:tc>
        <w:tc>
          <w:tcPr>
            <w:tcW w:w="9713" w:type="dxa"/>
            <w:gridSpan w:val="3"/>
          </w:tcPr>
          <w:p w14:paraId="5070AB95" w14:textId="720D70BB" w:rsidR="00A509FD" w:rsidRPr="00A509FD" w:rsidRDefault="00A509FD" w:rsidP="00A509FD">
            <w:pPr>
              <w:spacing w:before="60" w:after="60"/>
              <w:jc w:val="both"/>
              <w:rPr>
                <w:rFonts w:ascii="Times New Roman" w:hAnsi="Times New Roman" w:cs="Times New Roman"/>
                <w:b/>
                <w:sz w:val="28"/>
                <w:szCs w:val="28"/>
              </w:rPr>
            </w:pPr>
            <w:r w:rsidRPr="00A509FD">
              <w:rPr>
                <w:rFonts w:ascii="Times New Roman" w:hAnsi="Times New Roman" w:cs="Times New Roman"/>
                <w:b/>
                <w:sz w:val="28"/>
                <w:szCs w:val="28"/>
              </w:rPr>
              <w:t>Công tác giáo dục lý tưởng, đạo đức cách mạng, lối sống văn hóa, ý thứ</w:t>
            </w:r>
            <w:r>
              <w:rPr>
                <w:rFonts w:ascii="Times New Roman" w:hAnsi="Times New Roman" w:cs="Times New Roman"/>
                <w:b/>
                <w:sz w:val="28"/>
                <w:szCs w:val="28"/>
              </w:rPr>
              <w:t>c công dân</w:t>
            </w:r>
          </w:p>
        </w:tc>
      </w:tr>
      <w:tr w:rsidR="001634AE" w14:paraId="06FB6027" w14:textId="77777777" w:rsidTr="001E6472">
        <w:tc>
          <w:tcPr>
            <w:tcW w:w="817" w:type="dxa"/>
            <w:vMerge w:val="restart"/>
          </w:tcPr>
          <w:p w14:paraId="1E3996CA" w14:textId="77777777" w:rsidR="001634AE" w:rsidRPr="00A509FD" w:rsidRDefault="001634AE" w:rsidP="001E6472">
            <w:pPr>
              <w:spacing w:before="60" w:after="60"/>
              <w:rPr>
                <w:rFonts w:ascii="Times New Roman" w:hAnsi="Times New Roman" w:cs="Times New Roman"/>
                <w:sz w:val="28"/>
                <w:szCs w:val="28"/>
              </w:rPr>
            </w:pPr>
            <w:r>
              <w:rPr>
                <w:rFonts w:ascii="Times New Roman" w:hAnsi="Times New Roman" w:cs="Times New Roman"/>
                <w:sz w:val="28"/>
                <w:szCs w:val="28"/>
              </w:rPr>
              <w:t>1.1</w:t>
            </w:r>
          </w:p>
        </w:tc>
        <w:tc>
          <w:tcPr>
            <w:tcW w:w="9713" w:type="dxa"/>
            <w:gridSpan w:val="3"/>
          </w:tcPr>
          <w:p w14:paraId="225A8DB7" w14:textId="77777777" w:rsidR="001634AE" w:rsidRPr="00A509FD" w:rsidRDefault="001634AE" w:rsidP="001E6472">
            <w:pPr>
              <w:spacing w:before="60" w:after="60"/>
              <w:rPr>
                <w:rFonts w:ascii="Times New Roman" w:hAnsi="Times New Roman" w:cs="Times New Roman"/>
                <w:sz w:val="28"/>
                <w:szCs w:val="28"/>
              </w:rPr>
            </w:pPr>
            <w:r>
              <w:rPr>
                <w:rFonts w:ascii="Times New Roman" w:hAnsi="Times New Roman" w:cs="Times New Roman"/>
                <w:sz w:val="28"/>
                <w:szCs w:val="28"/>
              </w:rPr>
              <w:t>Số đề tài nghiên cứu khoa học về thanh niên và công tác thanh niên</w:t>
            </w:r>
          </w:p>
        </w:tc>
      </w:tr>
      <w:tr w:rsidR="001634AE" w14:paraId="08788A86" w14:textId="77777777" w:rsidTr="001E6472">
        <w:tc>
          <w:tcPr>
            <w:tcW w:w="817" w:type="dxa"/>
            <w:vMerge/>
          </w:tcPr>
          <w:p w14:paraId="481569C9" w14:textId="77777777" w:rsidR="001634AE" w:rsidRPr="00A509FD" w:rsidRDefault="001634AE" w:rsidP="001E6472">
            <w:pPr>
              <w:spacing w:before="60" w:after="60"/>
              <w:rPr>
                <w:rFonts w:ascii="Times New Roman" w:hAnsi="Times New Roman" w:cs="Times New Roman"/>
                <w:sz w:val="28"/>
                <w:szCs w:val="28"/>
              </w:rPr>
            </w:pPr>
          </w:p>
        </w:tc>
        <w:tc>
          <w:tcPr>
            <w:tcW w:w="6023" w:type="dxa"/>
          </w:tcPr>
          <w:p w14:paraId="78880FC5" w14:textId="069A56D7" w:rsidR="001634AE" w:rsidRPr="009310D1" w:rsidRDefault="001634AE" w:rsidP="001E6472">
            <w:pPr>
              <w:spacing w:before="60" w:after="60"/>
              <w:jc w:val="both"/>
              <w:rPr>
                <w:rFonts w:ascii="Times New Roman" w:hAnsi="Times New Roman" w:cs="Times New Roman"/>
                <w:i/>
                <w:iCs/>
                <w:sz w:val="28"/>
                <w:szCs w:val="28"/>
              </w:rPr>
            </w:pPr>
            <w:r w:rsidRPr="009310D1">
              <w:rPr>
                <w:rFonts w:ascii="Times New Roman" w:hAnsi="Times New Roman" w:cs="Times New Roman"/>
                <w:i/>
                <w:iCs/>
                <w:sz w:val="28"/>
                <w:szCs w:val="28"/>
              </w:rPr>
              <w:t>- Năm 2008</w:t>
            </w:r>
            <w:r>
              <w:rPr>
                <w:rFonts w:ascii="Times New Roman" w:hAnsi="Times New Roman" w:cs="Times New Roman"/>
                <w:i/>
                <w:iCs/>
                <w:sz w:val="28"/>
                <w:szCs w:val="28"/>
              </w:rPr>
              <w:t>:</w:t>
            </w:r>
          </w:p>
        </w:tc>
        <w:tc>
          <w:tcPr>
            <w:tcW w:w="1559" w:type="dxa"/>
          </w:tcPr>
          <w:p w14:paraId="16D1EAE9" w14:textId="77777777" w:rsidR="001634AE" w:rsidRPr="00A509FD" w:rsidRDefault="001634AE" w:rsidP="001E6472">
            <w:pPr>
              <w:spacing w:before="60" w:after="60"/>
              <w:rPr>
                <w:rFonts w:ascii="Times New Roman" w:hAnsi="Times New Roman" w:cs="Times New Roman"/>
                <w:sz w:val="28"/>
                <w:szCs w:val="28"/>
              </w:rPr>
            </w:pPr>
          </w:p>
        </w:tc>
        <w:tc>
          <w:tcPr>
            <w:tcW w:w="2131" w:type="dxa"/>
            <w:vMerge w:val="restart"/>
          </w:tcPr>
          <w:p w14:paraId="0E2DA751" w14:textId="77777777" w:rsidR="001634AE" w:rsidRPr="00A509FD" w:rsidRDefault="001634AE" w:rsidP="001E6472">
            <w:pPr>
              <w:spacing w:before="60" w:after="60"/>
              <w:rPr>
                <w:rFonts w:ascii="Times New Roman" w:hAnsi="Times New Roman" w:cs="Times New Roman"/>
                <w:sz w:val="28"/>
                <w:szCs w:val="28"/>
              </w:rPr>
            </w:pPr>
          </w:p>
        </w:tc>
      </w:tr>
      <w:tr w:rsidR="001634AE" w14:paraId="3D5082F9" w14:textId="77777777" w:rsidTr="001E6472">
        <w:tc>
          <w:tcPr>
            <w:tcW w:w="817" w:type="dxa"/>
            <w:vMerge/>
          </w:tcPr>
          <w:p w14:paraId="025E7D71" w14:textId="77777777" w:rsidR="001634AE" w:rsidRPr="00A509FD" w:rsidRDefault="001634AE" w:rsidP="001E6472">
            <w:pPr>
              <w:spacing w:before="60" w:after="60"/>
              <w:rPr>
                <w:rFonts w:ascii="Times New Roman" w:hAnsi="Times New Roman" w:cs="Times New Roman"/>
                <w:sz w:val="28"/>
                <w:szCs w:val="28"/>
              </w:rPr>
            </w:pPr>
          </w:p>
        </w:tc>
        <w:tc>
          <w:tcPr>
            <w:tcW w:w="6023" w:type="dxa"/>
          </w:tcPr>
          <w:p w14:paraId="7DFF0AA0" w14:textId="45E87EE3" w:rsidR="001634AE" w:rsidRDefault="001634AE" w:rsidP="001E6472">
            <w:pPr>
              <w:spacing w:before="60" w:after="60"/>
              <w:jc w:val="both"/>
              <w:rPr>
                <w:rFonts w:ascii="Times New Roman" w:hAnsi="Times New Roman" w:cs="Times New Roman"/>
                <w:sz w:val="28"/>
                <w:szCs w:val="28"/>
              </w:rPr>
            </w:pPr>
            <w:r>
              <w:rPr>
                <w:rFonts w:ascii="Times New Roman" w:hAnsi="Times New Roman" w:cs="Times New Roman"/>
                <w:sz w:val="28"/>
                <w:szCs w:val="28"/>
              </w:rPr>
              <w:t>+ Cấp Nhà nước</w:t>
            </w:r>
          </w:p>
        </w:tc>
        <w:tc>
          <w:tcPr>
            <w:tcW w:w="1559" w:type="dxa"/>
          </w:tcPr>
          <w:p w14:paraId="3C478D45" w14:textId="77777777" w:rsidR="001634AE" w:rsidRPr="00A509FD" w:rsidRDefault="001634AE" w:rsidP="001E6472">
            <w:pPr>
              <w:spacing w:before="60" w:after="60"/>
              <w:rPr>
                <w:rFonts w:ascii="Times New Roman" w:hAnsi="Times New Roman" w:cs="Times New Roman"/>
                <w:sz w:val="28"/>
                <w:szCs w:val="28"/>
              </w:rPr>
            </w:pPr>
          </w:p>
        </w:tc>
        <w:tc>
          <w:tcPr>
            <w:tcW w:w="2131" w:type="dxa"/>
            <w:vMerge/>
          </w:tcPr>
          <w:p w14:paraId="20036543" w14:textId="77777777" w:rsidR="001634AE" w:rsidRPr="00A509FD" w:rsidRDefault="001634AE" w:rsidP="001E6472">
            <w:pPr>
              <w:spacing w:before="60" w:after="60"/>
              <w:rPr>
                <w:rFonts w:ascii="Times New Roman" w:hAnsi="Times New Roman" w:cs="Times New Roman"/>
                <w:sz w:val="28"/>
                <w:szCs w:val="28"/>
              </w:rPr>
            </w:pPr>
          </w:p>
        </w:tc>
      </w:tr>
      <w:tr w:rsidR="001634AE" w14:paraId="2C46C9F9" w14:textId="77777777" w:rsidTr="001E6472">
        <w:tc>
          <w:tcPr>
            <w:tcW w:w="817" w:type="dxa"/>
            <w:vMerge/>
          </w:tcPr>
          <w:p w14:paraId="1366DDB8" w14:textId="77777777" w:rsidR="001634AE" w:rsidRPr="00A509FD" w:rsidRDefault="001634AE" w:rsidP="001E6472">
            <w:pPr>
              <w:spacing w:before="60" w:after="60"/>
              <w:rPr>
                <w:rFonts w:ascii="Times New Roman" w:hAnsi="Times New Roman" w:cs="Times New Roman"/>
                <w:sz w:val="28"/>
                <w:szCs w:val="28"/>
              </w:rPr>
            </w:pPr>
          </w:p>
        </w:tc>
        <w:tc>
          <w:tcPr>
            <w:tcW w:w="6023" w:type="dxa"/>
          </w:tcPr>
          <w:p w14:paraId="6C54A7AB" w14:textId="77777777" w:rsidR="001634AE" w:rsidRPr="00A509FD" w:rsidRDefault="001634AE" w:rsidP="001E6472">
            <w:pPr>
              <w:spacing w:before="60" w:after="60"/>
              <w:jc w:val="both"/>
              <w:rPr>
                <w:rFonts w:ascii="Times New Roman" w:hAnsi="Times New Roman" w:cs="Times New Roman"/>
                <w:sz w:val="28"/>
                <w:szCs w:val="28"/>
              </w:rPr>
            </w:pPr>
            <w:r>
              <w:rPr>
                <w:rFonts w:ascii="Times New Roman" w:hAnsi="Times New Roman" w:cs="Times New Roman"/>
                <w:sz w:val="28"/>
                <w:szCs w:val="28"/>
              </w:rPr>
              <w:t>+ Cấp bộ</w:t>
            </w:r>
          </w:p>
        </w:tc>
        <w:tc>
          <w:tcPr>
            <w:tcW w:w="1559" w:type="dxa"/>
          </w:tcPr>
          <w:p w14:paraId="06B1446F" w14:textId="77777777" w:rsidR="001634AE" w:rsidRPr="00A509FD" w:rsidRDefault="001634AE" w:rsidP="001E6472">
            <w:pPr>
              <w:spacing w:before="60" w:after="60"/>
              <w:rPr>
                <w:rFonts w:ascii="Times New Roman" w:hAnsi="Times New Roman" w:cs="Times New Roman"/>
                <w:sz w:val="28"/>
                <w:szCs w:val="28"/>
              </w:rPr>
            </w:pPr>
          </w:p>
        </w:tc>
        <w:tc>
          <w:tcPr>
            <w:tcW w:w="2131" w:type="dxa"/>
            <w:vMerge/>
          </w:tcPr>
          <w:p w14:paraId="599B0CCC" w14:textId="77777777" w:rsidR="001634AE" w:rsidRPr="00A509FD" w:rsidRDefault="001634AE" w:rsidP="001E6472">
            <w:pPr>
              <w:spacing w:before="60" w:after="60"/>
              <w:rPr>
                <w:rFonts w:ascii="Times New Roman" w:hAnsi="Times New Roman" w:cs="Times New Roman"/>
                <w:sz w:val="28"/>
                <w:szCs w:val="28"/>
              </w:rPr>
            </w:pPr>
          </w:p>
        </w:tc>
      </w:tr>
      <w:tr w:rsidR="001634AE" w14:paraId="12AC9372" w14:textId="77777777" w:rsidTr="001E6472">
        <w:tc>
          <w:tcPr>
            <w:tcW w:w="817" w:type="dxa"/>
            <w:vMerge/>
          </w:tcPr>
          <w:p w14:paraId="32BF2375" w14:textId="77777777" w:rsidR="001634AE" w:rsidRPr="00A509FD" w:rsidRDefault="001634AE" w:rsidP="001E6472">
            <w:pPr>
              <w:spacing w:before="60" w:after="60"/>
              <w:rPr>
                <w:rFonts w:ascii="Times New Roman" w:hAnsi="Times New Roman" w:cs="Times New Roman"/>
                <w:sz w:val="28"/>
                <w:szCs w:val="28"/>
              </w:rPr>
            </w:pPr>
          </w:p>
        </w:tc>
        <w:tc>
          <w:tcPr>
            <w:tcW w:w="6023" w:type="dxa"/>
          </w:tcPr>
          <w:p w14:paraId="69C01CB6" w14:textId="77777777" w:rsidR="001634AE" w:rsidRDefault="001634AE" w:rsidP="001E6472">
            <w:pPr>
              <w:spacing w:before="60" w:after="60"/>
              <w:jc w:val="both"/>
              <w:rPr>
                <w:rFonts w:ascii="Times New Roman" w:hAnsi="Times New Roman" w:cs="Times New Roman"/>
                <w:sz w:val="28"/>
                <w:szCs w:val="28"/>
              </w:rPr>
            </w:pPr>
            <w:r>
              <w:rPr>
                <w:rFonts w:ascii="Times New Roman" w:hAnsi="Times New Roman" w:cs="Times New Roman"/>
                <w:sz w:val="28"/>
                <w:szCs w:val="28"/>
              </w:rPr>
              <w:t>+ Cấp cơ sở</w:t>
            </w:r>
          </w:p>
        </w:tc>
        <w:tc>
          <w:tcPr>
            <w:tcW w:w="1559" w:type="dxa"/>
          </w:tcPr>
          <w:p w14:paraId="0A1A70D3" w14:textId="77777777" w:rsidR="001634AE" w:rsidRPr="00A509FD" w:rsidRDefault="001634AE" w:rsidP="001E6472">
            <w:pPr>
              <w:spacing w:before="60" w:after="60"/>
              <w:rPr>
                <w:rFonts w:ascii="Times New Roman" w:hAnsi="Times New Roman" w:cs="Times New Roman"/>
                <w:sz w:val="28"/>
                <w:szCs w:val="28"/>
              </w:rPr>
            </w:pPr>
          </w:p>
        </w:tc>
        <w:tc>
          <w:tcPr>
            <w:tcW w:w="2131" w:type="dxa"/>
            <w:vMerge/>
          </w:tcPr>
          <w:p w14:paraId="3367080C" w14:textId="77777777" w:rsidR="001634AE" w:rsidRPr="00A509FD" w:rsidRDefault="001634AE" w:rsidP="001E6472">
            <w:pPr>
              <w:spacing w:before="60" w:after="60"/>
              <w:rPr>
                <w:rFonts w:ascii="Times New Roman" w:hAnsi="Times New Roman" w:cs="Times New Roman"/>
                <w:sz w:val="28"/>
                <w:szCs w:val="28"/>
              </w:rPr>
            </w:pPr>
          </w:p>
        </w:tc>
      </w:tr>
      <w:tr w:rsidR="00E97E63" w14:paraId="252161BF" w14:textId="77777777" w:rsidTr="001E6472">
        <w:tc>
          <w:tcPr>
            <w:tcW w:w="817" w:type="dxa"/>
            <w:vMerge/>
          </w:tcPr>
          <w:p w14:paraId="76052243" w14:textId="77777777" w:rsidR="00E97E63" w:rsidRPr="00A509FD" w:rsidRDefault="00E97E63" w:rsidP="00E97E63">
            <w:pPr>
              <w:spacing w:before="60" w:after="60"/>
              <w:rPr>
                <w:rFonts w:ascii="Times New Roman" w:hAnsi="Times New Roman" w:cs="Times New Roman"/>
                <w:sz w:val="28"/>
                <w:szCs w:val="28"/>
              </w:rPr>
            </w:pPr>
          </w:p>
        </w:tc>
        <w:tc>
          <w:tcPr>
            <w:tcW w:w="6023" w:type="dxa"/>
          </w:tcPr>
          <w:p w14:paraId="3E004FA3" w14:textId="4EEBFC31" w:rsidR="00E97E63" w:rsidRDefault="00E97E63" w:rsidP="00E97E63">
            <w:pPr>
              <w:spacing w:before="60" w:after="60"/>
              <w:jc w:val="both"/>
              <w:rPr>
                <w:rFonts w:ascii="Times New Roman" w:hAnsi="Times New Roman" w:cs="Times New Roman"/>
                <w:sz w:val="28"/>
                <w:szCs w:val="28"/>
              </w:rPr>
            </w:pPr>
            <w:r w:rsidRPr="009310D1">
              <w:rPr>
                <w:rFonts w:ascii="Times New Roman" w:hAnsi="Times New Roman" w:cs="Times New Roman"/>
                <w:i/>
                <w:iCs/>
                <w:sz w:val="28"/>
                <w:szCs w:val="28"/>
              </w:rPr>
              <w:t>- Năm 20</w:t>
            </w:r>
            <w:r>
              <w:rPr>
                <w:rFonts w:ascii="Times New Roman" w:hAnsi="Times New Roman" w:cs="Times New Roman"/>
                <w:i/>
                <w:iCs/>
                <w:sz w:val="28"/>
                <w:szCs w:val="28"/>
              </w:rPr>
              <w:t>13:</w:t>
            </w:r>
          </w:p>
        </w:tc>
        <w:tc>
          <w:tcPr>
            <w:tcW w:w="1559" w:type="dxa"/>
          </w:tcPr>
          <w:p w14:paraId="2CFBFE40" w14:textId="77777777" w:rsidR="00E97E63" w:rsidRPr="00A509FD" w:rsidRDefault="00E97E63" w:rsidP="00E97E63">
            <w:pPr>
              <w:spacing w:before="60" w:after="60"/>
              <w:rPr>
                <w:rFonts w:ascii="Times New Roman" w:hAnsi="Times New Roman" w:cs="Times New Roman"/>
                <w:sz w:val="28"/>
                <w:szCs w:val="28"/>
              </w:rPr>
            </w:pPr>
          </w:p>
        </w:tc>
        <w:tc>
          <w:tcPr>
            <w:tcW w:w="2131" w:type="dxa"/>
          </w:tcPr>
          <w:p w14:paraId="5A55B584" w14:textId="77777777" w:rsidR="00E97E63" w:rsidRPr="00A509FD" w:rsidRDefault="00E97E63" w:rsidP="00E97E63">
            <w:pPr>
              <w:spacing w:before="60" w:after="60"/>
              <w:rPr>
                <w:rFonts w:ascii="Times New Roman" w:hAnsi="Times New Roman" w:cs="Times New Roman"/>
                <w:sz w:val="28"/>
                <w:szCs w:val="28"/>
              </w:rPr>
            </w:pPr>
          </w:p>
        </w:tc>
      </w:tr>
      <w:tr w:rsidR="00E97E63" w14:paraId="75830523" w14:textId="77777777" w:rsidTr="001E6472">
        <w:tc>
          <w:tcPr>
            <w:tcW w:w="817" w:type="dxa"/>
            <w:vMerge/>
          </w:tcPr>
          <w:p w14:paraId="2ED75233" w14:textId="77777777" w:rsidR="00E97E63" w:rsidRPr="00A509FD" w:rsidRDefault="00E97E63" w:rsidP="00E97E63">
            <w:pPr>
              <w:spacing w:before="60" w:after="60"/>
              <w:rPr>
                <w:rFonts w:ascii="Times New Roman" w:hAnsi="Times New Roman" w:cs="Times New Roman"/>
                <w:sz w:val="28"/>
                <w:szCs w:val="28"/>
              </w:rPr>
            </w:pPr>
          </w:p>
        </w:tc>
        <w:tc>
          <w:tcPr>
            <w:tcW w:w="6023" w:type="dxa"/>
          </w:tcPr>
          <w:p w14:paraId="15792AB3" w14:textId="2E775D25" w:rsidR="00E97E63" w:rsidRDefault="00E97E63" w:rsidP="00E97E63">
            <w:pPr>
              <w:spacing w:before="60" w:after="60"/>
              <w:jc w:val="both"/>
              <w:rPr>
                <w:rFonts w:ascii="Times New Roman" w:hAnsi="Times New Roman" w:cs="Times New Roman"/>
                <w:sz w:val="28"/>
                <w:szCs w:val="28"/>
              </w:rPr>
            </w:pPr>
            <w:r>
              <w:rPr>
                <w:rFonts w:ascii="Times New Roman" w:hAnsi="Times New Roman" w:cs="Times New Roman"/>
                <w:sz w:val="28"/>
                <w:szCs w:val="28"/>
              </w:rPr>
              <w:t>+ Cấp Nhà nước</w:t>
            </w:r>
          </w:p>
        </w:tc>
        <w:tc>
          <w:tcPr>
            <w:tcW w:w="1559" w:type="dxa"/>
          </w:tcPr>
          <w:p w14:paraId="6467C308" w14:textId="77777777" w:rsidR="00E97E63" w:rsidRPr="00A509FD" w:rsidRDefault="00E97E63" w:rsidP="00E97E63">
            <w:pPr>
              <w:spacing w:before="60" w:after="60"/>
              <w:rPr>
                <w:rFonts w:ascii="Times New Roman" w:hAnsi="Times New Roman" w:cs="Times New Roman"/>
                <w:sz w:val="28"/>
                <w:szCs w:val="28"/>
              </w:rPr>
            </w:pPr>
          </w:p>
        </w:tc>
        <w:tc>
          <w:tcPr>
            <w:tcW w:w="2131" w:type="dxa"/>
          </w:tcPr>
          <w:p w14:paraId="7BB1F7F9" w14:textId="77777777" w:rsidR="00E97E63" w:rsidRPr="00A509FD" w:rsidRDefault="00E97E63" w:rsidP="00E97E63">
            <w:pPr>
              <w:spacing w:before="60" w:after="60"/>
              <w:rPr>
                <w:rFonts w:ascii="Times New Roman" w:hAnsi="Times New Roman" w:cs="Times New Roman"/>
                <w:sz w:val="28"/>
                <w:szCs w:val="28"/>
              </w:rPr>
            </w:pPr>
          </w:p>
        </w:tc>
      </w:tr>
      <w:tr w:rsidR="00E97E63" w14:paraId="4690E2FC" w14:textId="77777777" w:rsidTr="001E6472">
        <w:tc>
          <w:tcPr>
            <w:tcW w:w="817" w:type="dxa"/>
            <w:vMerge/>
          </w:tcPr>
          <w:p w14:paraId="28F66C8C" w14:textId="77777777" w:rsidR="00E97E63" w:rsidRPr="00A509FD" w:rsidRDefault="00E97E63" w:rsidP="00E97E63">
            <w:pPr>
              <w:spacing w:before="60" w:after="60"/>
              <w:rPr>
                <w:rFonts w:ascii="Times New Roman" w:hAnsi="Times New Roman" w:cs="Times New Roman"/>
                <w:sz w:val="28"/>
                <w:szCs w:val="28"/>
              </w:rPr>
            </w:pPr>
          </w:p>
        </w:tc>
        <w:tc>
          <w:tcPr>
            <w:tcW w:w="6023" w:type="dxa"/>
          </w:tcPr>
          <w:p w14:paraId="10AEFD72" w14:textId="343D2EA8" w:rsidR="00E97E63" w:rsidRDefault="00E97E63" w:rsidP="00E97E63">
            <w:pPr>
              <w:spacing w:before="60" w:after="60"/>
              <w:jc w:val="both"/>
              <w:rPr>
                <w:rFonts w:ascii="Times New Roman" w:hAnsi="Times New Roman" w:cs="Times New Roman"/>
                <w:sz w:val="28"/>
                <w:szCs w:val="28"/>
              </w:rPr>
            </w:pPr>
            <w:r>
              <w:rPr>
                <w:rFonts w:ascii="Times New Roman" w:hAnsi="Times New Roman" w:cs="Times New Roman"/>
                <w:sz w:val="28"/>
                <w:szCs w:val="28"/>
              </w:rPr>
              <w:t>+ Cấp bộ</w:t>
            </w:r>
          </w:p>
        </w:tc>
        <w:tc>
          <w:tcPr>
            <w:tcW w:w="1559" w:type="dxa"/>
          </w:tcPr>
          <w:p w14:paraId="243DB5F0" w14:textId="77777777" w:rsidR="00E97E63" w:rsidRPr="00A509FD" w:rsidRDefault="00E97E63" w:rsidP="00E97E63">
            <w:pPr>
              <w:spacing w:before="60" w:after="60"/>
              <w:rPr>
                <w:rFonts w:ascii="Times New Roman" w:hAnsi="Times New Roman" w:cs="Times New Roman"/>
                <w:sz w:val="28"/>
                <w:szCs w:val="28"/>
              </w:rPr>
            </w:pPr>
          </w:p>
        </w:tc>
        <w:tc>
          <w:tcPr>
            <w:tcW w:w="2131" w:type="dxa"/>
          </w:tcPr>
          <w:p w14:paraId="6E798284" w14:textId="77777777" w:rsidR="00E97E63" w:rsidRPr="00A509FD" w:rsidRDefault="00E97E63" w:rsidP="00E97E63">
            <w:pPr>
              <w:spacing w:before="60" w:after="60"/>
              <w:rPr>
                <w:rFonts w:ascii="Times New Roman" w:hAnsi="Times New Roman" w:cs="Times New Roman"/>
                <w:sz w:val="28"/>
                <w:szCs w:val="28"/>
              </w:rPr>
            </w:pPr>
          </w:p>
        </w:tc>
      </w:tr>
      <w:tr w:rsidR="00E97E63" w14:paraId="244E5509" w14:textId="77777777" w:rsidTr="001E6472">
        <w:tc>
          <w:tcPr>
            <w:tcW w:w="817" w:type="dxa"/>
            <w:vMerge/>
          </w:tcPr>
          <w:p w14:paraId="7D33D63F" w14:textId="77777777" w:rsidR="00E97E63" w:rsidRPr="00A509FD" w:rsidRDefault="00E97E63" w:rsidP="00E97E63">
            <w:pPr>
              <w:spacing w:before="60" w:after="60"/>
              <w:rPr>
                <w:rFonts w:ascii="Times New Roman" w:hAnsi="Times New Roman" w:cs="Times New Roman"/>
                <w:sz w:val="28"/>
                <w:szCs w:val="28"/>
              </w:rPr>
            </w:pPr>
          </w:p>
        </w:tc>
        <w:tc>
          <w:tcPr>
            <w:tcW w:w="6023" w:type="dxa"/>
          </w:tcPr>
          <w:p w14:paraId="48AF1BE8" w14:textId="2A33B12F" w:rsidR="00E97E63" w:rsidRDefault="00E97E63" w:rsidP="00E97E63">
            <w:pPr>
              <w:spacing w:before="60" w:after="60"/>
              <w:jc w:val="both"/>
              <w:rPr>
                <w:rFonts w:ascii="Times New Roman" w:hAnsi="Times New Roman" w:cs="Times New Roman"/>
                <w:sz w:val="28"/>
                <w:szCs w:val="28"/>
              </w:rPr>
            </w:pPr>
            <w:r>
              <w:rPr>
                <w:rFonts w:ascii="Times New Roman" w:hAnsi="Times New Roman" w:cs="Times New Roman"/>
                <w:sz w:val="28"/>
                <w:szCs w:val="28"/>
              </w:rPr>
              <w:t>+ Cấp cơ sở</w:t>
            </w:r>
          </w:p>
        </w:tc>
        <w:tc>
          <w:tcPr>
            <w:tcW w:w="1559" w:type="dxa"/>
          </w:tcPr>
          <w:p w14:paraId="00CE7837" w14:textId="77777777" w:rsidR="00E97E63" w:rsidRPr="00A509FD" w:rsidRDefault="00E97E63" w:rsidP="00E97E63">
            <w:pPr>
              <w:spacing w:before="60" w:after="60"/>
              <w:rPr>
                <w:rFonts w:ascii="Times New Roman" w:hAnsi="Times New Roman" w:cs="Times New Roman"/>
                <w:sz w:val="28"/>
                <w:szCs w:val="28"/>
              </w:rPr>
            </w:pPr>
          </w:p>
        </w:tc>
        <w:tc>
          <w:tcPr>
            <w:tcW w:w="2131" w:type="dxa"/>
          </w:tcPr>
          <w:p w14:paraId="0BE67CCC" w14:textId="77777777" w:rsidR="00E97E63" w:rsidRPr="00A509FD" w:rsidRDefault="00E97E63" w:rsidP="00E97E63">
            <w:pPr>
              <w:spacing w:before="60" w:after="60"/>
              <w:rPr>
                <w:rFonts w:ascii="Times New Roman" w:hAnsi="Times New Roman" w:cs="Times New Roman"/>
                <w:sz w:val="28"/>
                <w:szCs w:val="28"/>
              </w:rPr>
            </w:pPr>
          </w:p>
        </w:tc>
      </w:tr>
      <w:tr w:rsidR="00E97E63" w14:paraId="7B3D2CC8" w14:textId="77777777" w:rsidTr="001E6472">
        <w:tc>
          <w:tcPr>
            <w:tcW w:w="817" w:type="dxa"/>
            <w:vMerge/>
          </w:tcPr>
          <w:p w14:paraId="116F262C" w14:textId="77777777" w:rsidR="00E97E63" w:rsidRPr="00A509FD" w:rsidRDefault="00E97E63" w:rsidP="00E97E63">
            <w:pPr>
              <w:spacing w:before="60" w:after="60"/>
              <w:rPr>
                <w:rFonts w:ascii="Times New Roman" w:hAnsi="Times New Roman" w:cs="Times New Roman"/>
                <w:sz w:val="28"/>
                <w:szCs w:val="28"/>
              </w:rPr>
            </w:pPr>
          </w:p>
        </w:tc>
        <w:tc>
          <w:tcPr>
            <w:tcW w:w="6023" w:type="dxa"/>
          </w:tcPr>
          <w:p w14:paraId="7018144A" w14:textId="7A668C2C" w:rsidR="00E97E63" w:rsidRPr="009310D1" w:rsidRDefault="00E97E63" w:rsidP="00E97E63">
            <w:pPr>
              <w:spacing w:before="60" w:after="60"/>
              <w:jc w:val="both"/>
              <w:rPr>
                <w:rFonts w:ascii="Times New Roman" w:hAnsi="Times New Roman" w:cs="Times New Roman"/>
                <w:i/>
                <w:iCs/>
                <w:sz w:val="28"/>
                <w:szCs w:val="28"/>
              </w:rPr>
            </w:pPr>
            <w:r w:rsidRPr="009310D1">
              <w:rPr>
                <w:rFonts w:ascii="Times New Roman" w:hAnsi="Times New Roman" w:cs="Times New Roman"/>
                <w:i/>
                <w:iCs/>
                <w:sz w:val="28"/>
                <w:szCs w:val="28"/>
              </w:rPr>
              <w:t>- Tính đến 31/5/202</w:t>
            </w:r>
            <w:r>
              <w:rPr>
                <w:rFonts w:ascii="Times New Roman" w:hAnsi="Times New Roman" w:cs="Times New Roman"/>
                <w:i/>
                <w:iCs/>
                <w:sz w:val="28"/>
                <w:szCs w:val="28"/>
              </w:rPr>
              <w:t>4:</w:t>
            </w:r>
          </w:p>
        </w:tc>
        <w:tc>
          <w:tcPr>
            <w:tcW w:w="1559" w:type="dxa"/>
          </w:tcPr>
          <w:p w14:paraId="66CF3E76" w14:textId="77777777" w:rsidR="00E97E63" w:rsidRPr="00A509FD" w:rsidRDefault="00E97E63" w:rsidP="00E97E63">
            <w:pPr>
              <w:spacing w:before="60" w:after="60"/>
              <w:rPr>
                <w:rFonts w:ascii="Times New Roman" w:hAnsi="Times New Roman" w:cs="Times New Roman"/>
                <w:sz w:val="28"/>
                <w:szCs w:val="28"/>
              </w:rPr>
            </w:pPr>
          </w:p>
        </w:tc>
        <w:tc>
          <w:tcPr>
            <w:tcW w:w="2131" w:type="dxa"/>
          </w:tcPr>
          <w:p w14:paraId="379C1E24" w14:textId="77777777" w:rsidR="00E97E63" w:rsidRPr="00A509FD" w:rsidRDefault="00E97E63" w:rsidP="00E97E63">
            <w:pPr>
              <w:spacing w:before="60" w:after="60"/>
              <w:rPr>
                <w:rFonts w:ascii="Times New Roman" w:hAnsi="Times New Roman" w:cs="Times New Roman"/>
                <w:sz w:val="28"/>
                <w:szCs w:val="28"/>
              </w:rPr>
            </w:pPr>
          </w:p>
        </w:tc>
      </w:tr>
      <w:tr w:rsidR="00E97E63" w14:paraId="731B0000" w14:textId="77777777" w:rsidTr="001E6472">
        <w:tc>
          <w:tcPr>
            <w:tcW w:w="817" w:type="dxa"/>
            <w:vMerge/>
          </w:tcPr>
          <w:p w14:paraId="3119EFFD" w14:textId="77777777" w:rsidR="00E97E63" w:rsidRPr="00A509FD" w:rsidRDefault="00E97E63" w:rsidP="00E97E63">
            <w:pPr>
              <w:spacing w:before="60" w:after="60"/>
              <w:rPr>
                <w:rFonts w:ascii="Times New Roman" w:hAnsi="Times New Roman" w:cs="Times New Roman"/>
                <w:sz w:val="28"/>
                <w:szCs w:val="28"/>
              </w:rPr>
            </w:pPr>
          </w:p>
        </w:tc>
        <w:tc>
          <w:tcPr>
            <w:tcW w:w="6023" w:type="dxa"/>
          </w:tcPr>
          <w:p w14:paraId="4B189DA4" w14:textId="199FEC46" w:rsidR="00E97E63" w:rsidRDefault="00E97E63" w:rsidP="00E97E63">
            <w:pPr>
              <w:spacing w:before="60" w:after="60"/>
              <w:jc w:val="both"/>
              <w:rPr>
                <w:rFonts w:ascii="Times New Roman" w:hAnsi="Times New Roman" w:cs="Times New Roman"/>
                <w:sz w:val="28"/>
                <w:szCs w:val="28"/>
              </w:rPr>
            </w:pPr>
            <w:r>
              <w:rPr>
                <w:rFonts w:ascii="Times New Roman" w:hAnsi="Times New Roman" w:cs="Times New Roman"/>
                <w:sz w:val="28"/>
                <w:szCs w:val="28"/>
              </w:rPr>
              <w:t>+ Cấp Nhà nước</w:t>
            </w:r>
          </w:p>
        </w:tc>
        <w:tc>
          <w:tcPr>
            <w:tcW w:w="1559" w:type="dxa"/>
          </w:tcPr>
          <w:p w14:paraId="0A648987" w14:textId="77777777" w:rsidR="00E97E63" w:rsidRPr="00A509FD" w:rsidRDefault="00E97E63" w:rsidP="00E97E63">
            <w:pPr>
              <w:spacing w:before="60" w:after="60"/>
              <w:rPr>
                <w:rFonts w:ascii="Times New Roman" w:hAnsi="Times New Roman" w:cs="Times New Roman"/>
                <w:sz w:val="28"/>
                <w:szCs w:val="28"/>
              </w:rPr>
            </w:pPr>
          </w:p>
        </w:tc>
        <w:tc>
          <w:tcPr>
            <w:tcW w:w="2131" w:type="dxa"/>
          </w:tcPr>
          <w:p w14:paraId="4DFCB790" w14:textId="77777777" w:rsidR="00E97E63" w:rsidRPr="00A509FD" w:rsidRDefault="00E97E63" w:rsidP="00E97E63">
            <w:pPr>
              <w:spacing w:before="60" w:after="60"/>
              <w:rPr>
                <w:rFonts w:ascii="Times New Roman" w:hAnsi="Times New Roman" w:cs="Times New Roman"/>
                <w:sz w:val="28"/>
                <w:szCs w:val="28"/>
              </w:rPr>
            </w:pPr>
          </w:p>
        </w:tc>
      </w:tr>
      <w:tr w:rsidR="00E97E63" w14:paraId="3D892E6B" w14:textId="77777777" w:rsidTr="001E6472">
        <w:tc>
          <w:tcPr>
            <w:tcW w:w="817" w:type="dxa"/>
            <w:vMerge/>
          </w:tcPr>
          <w:p w14:paraId="4251E1D5" w14:textId="77777777" w:rsidR="00E97E63" w:rsidRPr="00A509FD" w:rsidRDefault="00E97E63" w:rsidP="00E97E63">
            <w:pPr>
              <w:spacing w:before="60" w:after="60"/>
              <w:rPr>
                <w:rFonts w:ascii="Times New Roman" w:hAnsi="Times New Roman" w:cs="Times New Roman"/>
                <w:sz w:val="28"/>
                <w:szCs w:val="28"/>
              </w:rPr>
            </w:pPr>
          </w:p>
        </w:tc>
        <w:tc>
          <w:tcPr>
            <w:tcW w:w="6023" w:type="dxa"/>
          </w:tcPr>
          <w:p w14:paraId="5A518AFC" w14:textId="2737F6F3" w:rsidR="00E97E63" w:rsidRDefault="00E97E63" w:rsidP="00E97E63">
            <w:pPr>
              <w:spacing w:before="60" w:after="60"/>
              <w:jc w:val="both"/>
              <w:rPr>
                <w:rFonts w:ascii="Times New Roman" w:hAnsi="Times New Roman" w:cs="Times New Roman"/>
                <w:sz w:val="28"/>
                <w:szCs w:val="28"/>
              </w:rPr>
            </w:pPr>
            <w:r>
              <w:rPr>
                <w:rFonts w:ascii="Times New Roman" w:hAnsi="Times New Roman" w:cs="Times New Roman"/>
                <w:sz w:val="28"/>
                <w:szCs w:val="28"/>
              </w:rPr>
              <w:t>+ Cấp bộ</w:t>
            </w:r>
          </w:p>
        </w:tc>
        <w:tc>
          <w:tcPr>
            <w:tcW w:w="1559" w:type="dxa"/>
          </w:tcPr>
          <w:p w14:paraId="054DC0E3" w14:textId="77777777" w:rsidR="00E97E63" w:rsidRPr="00A509FD" w:rsidRDefault="00E97E63" w:rsidP="00E97E63">
            <w:pPr>
              <w:spacing w:before="60" w:after="60"/>
              <w:rPr>
                <w:rFonts w:ascii="Times New Roman" w:hAnsi="Times New Roman" w:cs="Times New Roman"/>
                <w:sz w:val="28"/>
                <w:szCs w:val="28"/>
              </w:rPr>
            </w:pPr>
          </w:p>
        </w:tc>
        <w:tc>
          <w:tcPr>
            <w:tcW w:w="2131" w:type="dxa"/>
          </w:tcPr>
          <w:p w14:paraId="12ED880E" w14:textId="77777777" w:rsidR="00E97E63" w:rsidRPr="00A509FD" w:rsidRDefault="00E97E63" w:rsidP="00E97E63">
            <w:pPr>
              <w:spacing w:before="60" w:after="60"/>
              <w:rPr>
                <w:rFonts w:ascii="Times New Roman" w:hAnsi="Times New Roman" w:cs="Times New Roman"/>
                <w:sz w:val="28"/>
                <w:szCs w:val="28"/>
              </w:rPr>
            </w:pPr>
          </w:p>
        </w:tc>
      </w:tr>
      <w:tr w:rsidR="00E97E63" w14:paraId="0C214468" w14:textId="77777777" w:rsidTr="001E6472">
        <w:tc>
          <w:tcPr>
            <w:tcW w:w="817" w:type="dxa"/>
            <w:vMerge/>
          </w:tcPr>
          <w:p w14:paraId="67104935" w14:textId="77777777" w:rsidR="00E97E63" w:rsidRPr="00A509FD" w:rsidRDefault="00E97E63" w:rsidP="00E97E63">
            <w:pPr>
              <w:spacing w:before="60" w:after="60"/>
              <w:rPr>
                <w:rFonts w:ascii="Times New Roman" w:hAnsi="Times New Roman" w:cs="Times New Roman"/>
                <w:sz w:val="28"/>
                <w:szCs w:val="28"/>
              </w:rPr>
            </w:pPr>
          </w:p>
        </w:tc>
        <w:tc>
          <w:tcPr>
            <w:tcW w:w="6023" w:type="dxa"/>
          </w:tcPr>
          <w:p w14:paraId="76D56AD7" w14:textId="290980A0" w:rsidR="00E97E63" w:rsidRDefault="00E97E63" w:rsidP="00E97E63">
            <w:pPr>
              <w:spacing w:before="60" w:after="60"/>
              <w:jc w:val="both"/>
              <w:rPr>
                <w:rFonts w:ascii="Times New Roman" w:hAnsi="Times New Roman" w:cs="Times New Roman"/>
                <w:sz w:val="28"/>
                <w:szCs w:val="28"/>
              </w:rPr>
            </w:pPr>
            <w:r>
              <w:rPr>
                <w:rFonts w:ascii="Times New Roman" w:hAnsi="Times New Roman" w:cs="Times New Roman"/>
                <w:sz w:val="28"/>
                <w:szCs w:val="28"/>
              </w:rPr>
              <w:t>+ Cấp cơ sở</w:t>
            </w:r>
          </w:p>
        </w:tc>
        <w:tc>
          <w:tcPr>
            <w:tcW w:w="1559" w:type="dxa"/>
          </w:tcPr>
          <w:p w14:paraId="7470AC38" w14:textId="77777777" w:rsidR="00E97E63" w:rsidRPr="00A509FD" w:rsidRDefault="00E97E63" w:rsidP="00E97E63">
            <w:pPr>
              <w:spacing w:before="60" w:after="60"/>
              <w:rPr>
                <w:rFonts w:ascii="Times New Roman" w:hAnsi="Times New Roman" w:cs="Times New Roman"/>
                <w:sz w:val="28"/>
                <w:szCs w:val="28"/>
              </w:rPr>
            </w:pPr>
          </w:p>
        </w:tc>
        <w:tc>
          <w:tcPr>
            <w:tcW w:w="2131" w:type="dxa"/>
          </w:tcPr>
          <w:p w14:paraId="218BD2C3" w14:textId="77777777" w:rsidR="00E97E63" w:rsidRPr="00A509FD" w:rsidRDefault="00E97E63" w:rsidP="00E97E63">
            <w:pPr>
              <w:spacing w:before="60" w:after="60"/>
              <w:rPr>
                <w:rFonts w:ascii="Times New Roman" w:hAnsi="Times New Roman" w:cs="Times New Roman"/>
                <w:sz w:val="28"/>
                <w:szCs w:val="28"/>
              </w:rPr>
            </w:pPr>
          </w:p>
        </w:tc>
      </w:tr>
      <w:tr w:rsidR="000441A7" w14:paraId="13FED35E" w14:textId="77777777" w:rsidTr="00CB114E">
        <w:tc>
          <w:tcPr>
            <w:tcW w:w="817" w:type="dxa"/>
            <w:vMerge w:val="restart"/>
          </w:tcPr>
          <w:p w14:paraId="756E4427" w14:textId="77777777" w:rsidR="000441A7" w:rsidRPr="000441A7" w:rsidRDefault="000441A7" w:rsidP="00CB114E">
            <w:pPr>
              <w:spacing w:before="60" w:after="60"/>
              <w:rPr>
                <w:rFonts w:ascii="Times New Roman" w:hAnsi="Times New Roman" w:cs="Times New Roman"/>
                <w:sz w:val="28"/>
                <w:szCs w:val="28"/>
              </w:rPr>
            </w:pPr>
            <w:r w:rsidRPr="000441A7">
              <w:rPr>
                <w:rFonts w:ascii="Times New Roman" w:hAnsi="Times New Roman" w:cs="Times New Roman"/>
                <w:sz w:val="28"/>
                <w:szCs w:val="28"/>
              </w:rPr>
              <w:t>1.2</w:t>
            </w:r>
          </w:p>
        </w:tc>
        <w:tc>
          <w:tcPr>
            <w:tcW w:w="9713" w:type="dxa"/>
            <w:gridSpan w:val="3"/>
          </w:tcPr>
          <w:p w14:paraId="2239870D" w14:textId="77777777" w:rsidR="000441A7" w:rsidRPr="000441A7" w:rsidRDefault="000441A7" w:rsidP="00CB114E">
            <w:pPr>
              <w:spacing w:before="60" w:after="60"/>
              <w:rPr>
                <w:rFonts w:ascii="Times New Roman" w:hAnsi="Times New Roman" w:cs="Times New Roman"/>
                <w:sz w:val="28"/>
                <w:szCs w:val="28"/>
              </w:rPr>
            </w:pPr>
            <w:r w:rsidRPr="000441A7">
              <w:rPr>
                <w:rFonts w:ascii="Times New Roman" w:hAnsi="Times New Roman" w:cs="Times New Roman"/>
                <w:sz w:val="28"/>
                <w:szCs w:val="28"/>
              </w:rPr>
              <w:t>Tuyên dương gương điển hình tiên tiến học tập và làm theo tư  tưởng, đạo đức, phong cách Hồ Chí Minh</w:t>
            </w:r>
          </w:p>
        </w:tc>
      </w:tr>
      <w:tr w:rsidR="000441A7" w14:paraId="4418A28E" w14:textId="77777777" w:rsidTr="00CB114E">
        <w:tc>
          <w:tcPr>
            <w:tcW w:w="817" w:type="dxa"/>
            <w:vMerge/>
          </w:tcPr>
          <w:p w14:paraId="31FF883A" w14:textId="77777777" w:rsidR="000441A7" w:rsidRPr="000441A7" w:rsidRDefault="000441A7" w:rsidP="00CB114E">
            <w:pPr>
              <w:spacing w:before="60" w:after="60"/>
              <w:rPr>
                <w:rFonts w:ascii="Times New Roman" w:hAnsi="Times New Roman" w:cs="Times New Roman"/>
                <w:sz w:val="28"/>
                <w:szCs w:val="28"/>
              </w:rPr>
            </w:pPr>
          </w:p>
        </w:tc>
        <w:tc>
          <w:tcPr>
            <w:tcW w:w="6023" w:type="dxa"/>
          </w:tcPr>
          <w:p w14:paraId="3319F30F" w14:textId="77777777" w:rsidR="000441A7" w:rsidRPr="000441A7" w:rsidRDefault="000441A7" w:rsidP="00CB114E">
            <w:pPr>
              <w:spacing w:before="60" w:after="60"/>
              <w:jc w:val="both"/>
              <w:rPr>
                <w:rFonts w:ascii="Times New Roman" w:hAnsi="Times New Roman" w:cs="Times New Roman"/>
                <w:sz w:val="28"/>
                <w:szCs w:val="28"/>
              </w:rPr>
            </w:pPr>
            <w:r w:rsidRPr="000441A7">
              <w:rPr>
                <w:rFonts w:ascii="Times New Roman" w:hAnsi="Times New Roman" w:cs="Times New Roman"/>
                <w:sz w:val="28"/>
                <w:szCs w:val="28"/>
              </w:rPr>
              <w:t>- Tổng số</w:t>
            </w:r>
          </w:p>
        </w:tc>
        <w:tc>
          <w:tcPr>
            <w:tcW w:w="1559" w:type="dxa"/>
          </w:tcPr>
          <w:p w14:paraId="058E6610" w14:textId="77777777" w:rsidR="000441A7" w:rsidRPr="00A509FD" w:rsidRDefault="000441A7" w:rsidP="00CB114E">
            <w:pPr>
              <w:spacing w:before="60" w:after="60"/>
            </w:pPr>
          </w:p>
        </w:tc>
        <w:tc>
          <w:tcPr>
            <w:tcW w:w="2131" w:type="dxa"/>
          </w:tcPr>
          <w:p w14:paraId="42EE1E99" w14:textId="77777777" w:rsidR="000441A7" w:rsidRPr="00A509FD" w:rsidRDefault="000441A7" w:rsidP="00CB114E">
            <w:pPr>
              <w:spacing w:before="60" w:after="60"/>
            </w:pPr>
          </w:p>
        </w:tc>
      </w:tr>
      <w:tr w:rsidR="000441A7" w14:paraId="53331BC2" w14:textId="77777777" w:rsidTr="00CB114E">
        <w:tc>
          <w:tcPr>
            <w:tcW w:w="817" w:type="dxa"/>
            <w:vMerge/>
          </w:tcPr>
          <w:p w14:paraId="00210CAA" w14:textId="77777777" w:rsidR="000441A7" w:rsidRPr="000441A7" w:rsidRDefault="000441A7" w:rsidP="00CB114E">
            <w:pPr>
              <w:spacing w:before="60" w:after="60"/>
              <w:rPr>
                <w:rFonts w:ascii="Times New Roman" w:hAnsi="Times New Roman" w:cs="Times New Roman"/>
                <w:sz w:val="28"/>
                <w:szCs w:val="28"/>
              </w:rPr>
            </w:pPr>
          </w:p>
        </w:tc>
        <w:tc>
          <w:tcPr>
            <w:tcW w:w="6023" w:type="dxa"/>
          </w:tcPr>
          <w:p w14:paraId="0EEF7887" w14:textId="77777777" w:rsidR="000441A7" w:rsidRPr="000441A7" w:rsidRDefault="000441A7" w:rsidP="00CB114E">
            <w:pPr>
              <w:spacing w:before="60" w:after="60"/>
              <w:jc w:val="both"/>
              <w:rPr>
                <w:rFonts w:ascii="Times New Roman" w:hAnsi="Times New Roman" w:cs="Times New Roman"/>
                <w:sz w:val="28"/>
                <w:szCs w:val="28"/>
              </w:rPr>
            </w:pPr>
            <w:r w:rsidRPr="000441A7">
              <w:rPr>
                <w:rFonts w:ascii="Times New Roman" w:hAnsi="Times New Roman" w:cs="Times New Roman"/>
                <w:sz w:val="28"/>
                <w:szCs w:val="28"/>
              </w:rPr>
              <w:t>- Số thanh niên được tuyên dương</w:t>
            </w:r>
          </w:p>
        </w:tc>
        <w:tc>
          <w:tcPr>
            <w:tcW w:w="1559" w:type="dxa"/>
          </w:tcPr>
          <w:p w14:paraId="13EF9150" w14:textId="77777777" w:rsidR="000441A7" w:rsidRPr="00A509FD" w:rsidRDefault="000441A7" w:rsidP="00CB114E">
            <w:pPr>
              <w:spacing w:before="60" w:after="60"/>
            </w:pPr>
          </w:p>
        </w:tc>
        <w:tc>
          <w:tcPr>
            <w:tcW w:w="2131" w:type="dxa"/>
          </w:tcPr>
          <w:p w14:paraId="68A669BB" w14:textId="77777777" w:rsidR="000441A7" w:rsidRPr="00A509FD" w:rsidRDefault="000441A7" w:rsidP="00CB114E">
            <w:pPr>
              <w:spacing w:before="60" w:after="60"/>
            </w:pPr>
          </w:p>
        </w:tc>
      </w:tr>
      <w:tr w:rsidR="00E97E63" w14:paraId="14C5D0FD" w14:textId="77777777" w:rsidTr="001E6472">
        <w:tc>
          <w:tcPr>
            <w:tcW w:w="817" w:type="dxa"/>
            <w:vMerge w:val="restart"/>
          </w:tcPr>
          <w:p w14:paraId="758D3F5F" w14:textId="785B9A95" w:rsidR="00E97E63" w:rsidRPr="00A509FD" w:rsidRDefault="00462CA7" w:rsidP="00E97E63">
            <w:pPr>
              <w:spacing w:before="60" w:after="60"/>
              <w:rPr>
                <w:rFonts w:ascii="Times New Roman" w:hAnsi="Times New Roman" w:cs="Times New Roman"/>
                <w:sz w:val="28"/>
                <w:szCs w:val="28"/>
              </w:rPr>
            </w:pPr>
            <w:r>
              <w:rPr>
                <w:rFonts w:ascii="Times New Roman" w:hAnsi="Times New Roman" w:cs="Times New Roman"/>
                <w:sz w:val="28"/>
                <w:szCs w:val="28"/>
              </w:rPr>
              <w:t>1.</w:t>
            </w:r>
            <w:r w:rsidR="000441A7">
              <w:rPr>
                <w:rFonts w:ascii="Times New Roman" w:hAnsi="Times New Roman" w:cs="Times New Roman"/>
                <w:sz w:val="28"/>
                <w:szCs w:val="28"/>
              </w:rPr>
              <w:t>3</w:t>
            </w:r>
          </w:p>
        </w:tc>
        <w:tc>
          <w:tcPr>
            <w:tcW w:w="9713" w:type="dxa"/>
            <w:gridSpan w:val="3"/>
          </w:tcPr>
          <w:p w14:paraId="46C52914" w14:textId="77777777" w:rsidR="00E97E63" w:rsidRPr="00A509FD" w:rsidRDefault="00E97E63" w:rsidP="00E97E63">
            <w:pPr>
              <w:spacing w:before="60" w:after="60"/>
              <w:rPr>
                <w:rFonts w:ascii="Times New Roman" w:hAnsi="Times New Roman" w:cs="Times New Roman"/>
                <w:sz w:val="28"/>
                <w:szCs w:val="28"/>
              </w:rPr>
            </w:pPr>
            <w:r>
              <w:rPr>
                <w:rFonts w:ascii="Times New Roman" w:hAnsi="Times New Roman" w:cs="Times New Roman"/>
                <w:sz w:val="28"/>
                <w:szCs w:val="28"/>
              </w:rPr>
              <w:t>Số cấp ủy, chính quyền gặp mặt, đối thoại với thanh niên hằng năm</w:t>
            </w:r>
          </w:p>
        </w:tc>
      </w:tr>
      <w:tr w:rsidR="00E97E63" w14:paraId="212BC55E" w14:textId="77777777" w:rsidTr="001E6472">
        <w:tc>
          <w:tcPr>
            <w:tcW w:w="817" w:type="dxa"/>
            <w:vMerge/>
          </w:tcPr>
          <w:p w14:paraId="4E0F8FAD" w14:textId="77777777" w:rsidR="00E97E63" w:rsidRPr="00A509FD" w:rsidRDefault="00E97E63" w:rsidP="00E97E63">
            <w:pPr>
              <w:spacing w:before="60" w:after="60"/>
              <w:rPr>
                <w:rFonts w:ascii="Times New Roman" w:hAnsi="Times New Roman" w:cs="Times New Roman"/>
                <w:sz w:val="28"/>
                <w:szCs w:val="28"/>
              </w:rPr>
            </w:pPr>
          </w:p>
        </w:tc>
        <w:tc>
          <w:tcPr>
            <w:tcW w:w="6023" w:type="dxa"/>
          </w:tcPr>
          <w:p w14:paraId="4607BD22" w14:textId="62A510F6" w:rsidR="00E97E63" w:rsidRPr="009310D1" w:rsidRDefault="00E97E63" w:rsidP="00E97E63">
            <w:pPr>
              <w:spacing w:before="60" w:after="60"/>
              <w:jc w:val="both"/>
              <w:rPr>
                <w:rFonts w:ascii="Times New Roman" w:hAnsi="Times New Roman" w:cs="Times New Roman"/>
                <w:i/>
                <w:iCs/>
                <w:sz w:val="28"/>
                <w:szCs w:val="28"/>
              </w:rPr>
            </w:pPr>
            <w:r w:rsidRPr="009310D1">
              <w:rPr>
                <w:rFonts w:ascii="Times New Roman" w:hAnsi="Times New Roman" w:cs="Times New Roman"/>
                <w:i/>
                <w:iCs/>
                <w:sz w:val="28"/>
                <w:szCs w:val="28"/>
              </w:rPr>
              <w:t>- Năm 2008:</w:t>
            </w:r>
          </w:p>
        </w:tc>
        <w:tc>
          <w:tcPr>
            <w:tcW w:w="1559" w:type="dxa"/>
          </w:tcPr>
          <w:p w14:paraId="31EFA0A9" w14:textId="77777777" w:rsidR="00E97E63" w:rsidRPr="00A509FD" w:rsidRDefault="00E97E63" w:rsidP="00E97E63">
            <w:pPr>
              <w:spacing w:before="60" w:after="60"/>
              <w:rPr>
                <w:rFonts w:ascii="Times New Roman" w:hAnsi="Times New Roman" w:cs="Times New Roman"/>
                <w:sz w:val="28"/>
                <w:szCs w:val="28"/>
              </w:rPr>
            </w:pPr>
          </w:p>
        </w:tc>
        <w:tc>
          <w:tcPr>
            <w:tcW w:w="2131" w:type="dxa"/>
            <w:vMerge w:val="restart"/>
          </w:tcPr>
          <w:p w14:paraId="50F34F08" w14:textId="77777777" w:rsidR="00E97E63" w:rsidRPr="00A509FD" w:rsidRDefault="00E97E63" w:rsidP="00E97E63">
            <w:pPr>
              <w:spacing w:before="60" w:after="60"/>
              <w:rPr>
                <w:rFonts w:ascii="Times New Roman" w:hAnsi="Times New Roman" w:cs="Times New Roman"/>
                <w:sz w:val="28"/>
                <w:szCs w:val="28"/>
              </w:rPr>
            </w:pPr>
          </w:p>
        </w:tc>
      </w:tr>
      <w:tr w:rsidR="00E97E63" w14:paraId="2A9D267C" w14:textId="77777777" w:rsidTr="001E6472">
        <w:tc>
          <w:tcPr>
            <w:tcW w:w="817" w:type="dxa"/>
            <w:vMerge/>
          </w:tcPr>
          <w:p w14:paraId="7BC42014" w14:textId="77777777" w:rsidR="00E97E63" w:rsidRPr="00A509FD" w:rsidRDefault="00E97E63" w:rsidP="00E97E63">
            <w:pPr>
              <w:spacing w:before="60" w:after="60"/>
              <w:rPr>
                <w:rFonts w:ascii="Times New Roman" w:hAnsi="Times New Roman" w:cs="Times New Roman"/>
                <w:sz w:val="28"/>
                <w:szCs w:val="28"/>
              </w:rPr>
            </w:pPr>
          </w:p>
        </w:tc>
        <w:tc>
          <w:tcPr>
            <w:tcW w:w="6023" w:type="dxa"/>
          </w:tcPr>
          <w:p w14:paraId="2E0FA0D1" w14:textId="51C51A45" w:rsidR="00E97E63" w:rsidRDefault="00E97E63" w:rsidP="00E97E63">
            <w:pPr>
              <w:spacing w:before="60" w:after="60"/>
              <w:jc w:val="both"/>
              <w:rPr>
                <w:rFonts w:ascii="Times New Roman" w:hAnsi="Times New Roman" w:cs="Times New Roman"/>
                <w:sz w:val="28"/>
                <w:szCs w:val="28"/>
              </w:rPr>
            </w:pPr>
            <w:r>
              <w:rPr>
                <w:rFonts w:ascii="Times New Roman" w:hAnsi="Times New Roman" w:cs="Times New Roman"/>
                <w:sz w:val="28"/>
                <w:szCs w:val="28"/>
              </w:rPr>
              <w:t>+ Cấp tỉnh</w:t>
            </w:r>
          </w:p>
        </w:tc>
        <w:tc>
          <w:tcPr>
            <w:tcW w:w="1559" w:type="dxa"/>
          </w:tcPr>
          <w:p w14:paraId="28994E04" w14:textId="77777777" w:rsidR="00E97E63" w:rsidRPr="00A509FD" w:rsidRDefault="00E97E63" w:rsidP="00E97E63">
            <w:pPr>
              <w:spacing w:before="60" w:after="60"/>
              <w:rPr>
                <w:rFonts w:ascii="Times New Roman" w:hAnsi="Times New Roman" w:cs="Times New Roman"/>
                <w:sz w:val="28"/>
                <w:szCs w:val="28"/>
              </w:rPr>
            </w:pPr>
          </w:p>
        </w:tc>
        <w:tc>
          <w:tcPr>
            <w:tcW w:w="2131" w:type="dxa"/>
            <w:vMerge/>
          </w:tcPr>
          <w:p w14:paraId="1C52ABFF" w14:textId="77777777" w:rsidR="00E97E63" w:rsidRPr="00A509FD" w:rsidRDefault="00E97E63" w:rsidP="00E97E63">
            <w:pPr>
              <w:spacing w:before="60" w:after="60"/>
              <w:rPr>
                <w:rFonts w:ascii="Times New Roman" w:hAnsi="Times New Roman" w:cs="Times New Roman"/>
                <w:sz w:val="28"/>
                <w:szCs w:val="28"/>
              </w:rPr>
            </w:pPr>
          </w:p>
        </w:tc>
      </w:tr>
      <w:tr w:rsidR="00E97E63" w14:paraId="3C7456D0" w14:textId="77777777" w:rsidTr="001E6472">
        <w:tc>
          <w:tcPr>
            <w:tcW w:w="817" w:type="dxa"/>
            <w:vMerge/>
          </w:tcPr>
          <w:p w14:paraId="273F6A5C" w14:textId="77777777" w:rsidR="00E97E63" w:rsidRPr="00A509FD" w:rsidRDefault="00E97E63" w:rsidP="00E97E63">
            <w:pPr>
              <w:spacing w:before="60" w:after="60"/>
              <w:rPr>
                <w:rFonts w:ascii="Times New Roman" w:hAnsi="Times New Roman" w:cs="Times New Roman"/>
                <w:sz w:val="28"/>
                <w:szCs w:val="28"/>
              </w:rPr>
            </w:pPr>
          </w:p>
        </w:tc>
        <w:tc>
          <w:tcPr>
            <w:tcW w:w="6023" w:type="dxa"/>
          </w:tcPr>
          <w:p w14:paraId="46E022A3" w14:textId="77777777" w:rsidR="00E97E63" w:rsidRDefault="00E97E63" w:rsidP="00E97E63">
            <w:pPr>
              <w:spacing w:before="60" w:after="60"/>
              <w:jc w:val="both"/>
              <w:rPr>
                <w:rFonts w:ascii="Times New Roman" w:hAnsi="Times New Roman" w:cs="Times New Roman"/>
                <w:sz w:val="28"/>
                <w:szCs w:val="28"/>
              </w:rPr>
            </w:pPr>
            <w:r>
              <w:rPr>
                <w:rFonts w:ascii="Times New Roman" w:hAnsi="Times New Roman" w:cs="Times New Roman"/>
                <w:sz w:val="28"/>
                <w:szCs w:val="28"/>
              </w:rPr>
              <w:t>+ Cấp huyện</w:t>
            </w:r>
          </w:p>
        </w:tc>
        <w:tc>
          <w:tcPr>
            <w:tcW w:w="1559" w:type="dxa"/>
          </w:tcPr>
          <w:p w14:paraId="1F9DB18A" w14:textId="77777777" w:rsidR="00E97E63" w:rsidRPr="00A509FD" w:rsidRDefault="00E97E63" w:rsidP="00E97E63">
            <w:pPr>
              <w:spacing w:before="60" w:after="60"/>
              <w:rPr>
                <w:rFonts w:ascii="Times New Roman" w:hAnsi="Times New Roman" w:cs="Times New Roman"/>
                <w:sz w:val="28"/>
                <w:szCs w:val="28"/>
              </w:rPr>
            </w:pPr>
          </w:p>
        </w:tc>
        <w:tc>
          <w:tcPr>
            <w:tcW w:w="2131" w:type="dxa"/>
            <w:vMerge/>
          </w:tcPr>
          <w:p w14:paraId="7FB0CB4D" w14:textId="77777777" w:rsidR="00E97E63" w:rsidRPr="00A509FD" w:rsidRDefault="00E97E63" w:rsidP="00E97E63">
            <w:pPr>
              <w:spacing w:before="60" w:after="60"/>
              <w:rPr>
                <w:rFonts w:ascii="Times New Roman" w:hAnsi="Times New Roman" w:cs="Times New Roman"/>
                <w:sz w:val="28"/>
                <w:szCs w:val="28"/>
              </w:rPr>
            </w:pPr>
          </w:p>
        </w:tc>
      </w:tr>
      <w:tr w:rsidR="00E97E63" w14:paraId="63AB2801" w14:textId="77777777" w:rsidTr="001E6472">
        <w:tc>
          <w:tcPr>
            <w:tcW w:w="817" w:type="dxa"/>
            <w:vMerge/>
          </w:tcPr>
          <w:p w14:paraId="56333D8E" w14:textId="77777777" w:rsidR="00E97E63" w:rsidRPr="00A509FD" w:rsidRDefault="00E97E63" w:rsidP="00E97E63">
            <w:pPr>
              <w:spacing w:before="60" w:after="60"/>
              <w:rPr>
                <w:rFonts w:ascii="Times New Roman" w:hAnsi="Times New Roman" w:cs="Times New Roman"/>
                <w:sz w:val="28"/>
                <w:szCs w:val="28"/>
              </w:rPr>
            </w:pPr>
          </w:p>
        </w:tc>
        <w:tc>
          <w:tcPr>
            <w:tcW w:w="6023" w:type="dxa"/>
          </w:tcPr>
          <w:p w14:paraId="06CD622E" w14:textId="77777777" w:rsidR="00E97E63" w:rsidRDefault="00E97E63" w:rsidP="00E97E63">
            <w:pPr>
              <w:spacing w:before="60" w:after="60"/>
              <w:jc w:val="both"/>
              <w:rPr>
                <w:rFonts w:ascii="Times New Roman" w:hAnsi="Times New Roman" w:cs="Times New Roman"/>
                <w:sz w:val="28"/>
                <w:szCs w:val="28"/>
              </w:rPr>
            </w:pPr>
            <w:r>
              <w:rPr>
                <w:rFonts w:ascii="Times New Roman" w:hAnsi="Times New Roman" w:cs="Times New Roman"/>
                <w:sz w:val="28"/>
                <w:szCs w:val="28"/>
              </w:rPr>
              <w:t xml:space="preserve">+ Cấp xã </w:t>
            </w:r>
          </w:p>
        </w:tc>
        <w:tc>
          <w:tcPr>
            <w:tcW w:w="1559" w:type="dxa"/>
          </w:tcPr>
          <w:p w14:paraId="103C4047" w14:textId="77777777" w:rsidR="00E97E63" w:rsidRPr="00A509FD" w:rsidRDefault="00E97E63" w:rsidP="00E97E63">
            <w:pPr>
              <w:spacing w:before="60" w:after="60"/>
              <w:rPr>
                <w:rFonts w:ascii="Times New Roman" w:hAnsi="Times New Roman" w:cs="Times New Roman"/>
                <w:sz w:val="28"/>
                <w:szCs w:val="28"/>
              </w:rPr>
            </w:pPr>
          </w:p>
        </w:tc>
        <w:tc>
          <w:tcPr>
            <w:tcW w:w="2131" w:type="dxa"/>
            <w:vMerge/>
          </w:tcPr>
          <w:p w14:paraId="727A94CB" w14:textId="77777777" w:rsidR="00E97E63" w:rsidRPr="00A509FD" w:rsidRDefault="00E97E63" w:rsidP="00E97E63">
            <w:pPr>
              <w:spacing w:before="60" w:after="60"/>
              <w:rPr>
                <w:rFonts w:ascii="Times New Roman" w:hAnsi="Times New Roman" w:cs="Times New Roman"/>
                <w:sz w:val="28"/>
                <w:szCs w:val="28"/>
              </w:rPr>
            </w:pPr>
          </w:p>
        </w:tc>
      </w:tr>
      <w:tr w:rsidR="00E97E63" w14:paraId="76955E6F" w14:textId="77777777" w:rsidTr="001E6472">
        <w:tc>
          <w:tcPr>
            <w:tcW w:w="817" w:type="dxa"/>
            <w:vMerge/>
          </w:tcPr>
          <w:p w14:paraId="136A5B67" w14:textId="77777777" w:rsidR="00E97E63" w:rsidRPr="00A509FD" w:rsidRDefault="00E97E63" w:rsidP="00E97E63">
            <w:pPr>
              <w:spacing w:before="60" w:after="60"/>
              <w:rPr>
                <w:rFonts w:ascii="Times New Roman" w:hAnsi="Times New Roman" w:cs="Times New Roman"/>
                <w:sz w:val="28"/>
                <w:szCs w:val="28"/>
              </w:rPr>
            </w:pPr>
          </w:p>
        </w:tc>
        <w:tc>
          <w:tcPr>
            <w:tcW w:w="6023" w:type="dxa"/>
          </w:tcPr>
          <w:p w14:paraId="7241327E" w14:textId="5D07E009" w:rsidR="00E97E63" w:rsidRDefault="00E97E63" w:rsidP="00E97E63">
            <w:pPr>
              <w:spacing w:before="60" w:after="60"/>
              <w:jc w:val="both"/>
              <w:rPr>
                <w:rFonts w:ascii="Times New Roman" w:hAnsi="Times New Roman" w:cs="Times New Roman"/>
                <w:sz w:val="28"/>
                <w:szCs w:val="28"/>
              </w:rPr>
            </w:pPr>
            <w:r w:rsidRPr="009310D1">
              <w:rPr>
                <w:rFonts w:ascii="Times New Roman" w:hAnsi="Times New Roman" w:cs="Times New Roman"/>
                <w:i/>
                <w:iCs/>
                <w:sz w:val="28"/>
                <w:szCs w:val="28"/>
              </w:rPr>
              <w:t>- Năm 20</w:t>
            </w:r>
            <w:r>
              <w:rPr>
                <w:rFonts w:ascii="Times New Roman" w:hAnsi="Times New Roman" w:cs="Times New Roman"/>
                <w:i/>
                <w:iCs/>
                <w:sz w:val="28"/>
                <w:szCs w:val="28"/>
              </w:rPr>
              <w:t>13</w:t>
            </w:r>
            <w:r w:rsidRPr="009310D1">
              <w:rPr>
                <w:rFonts w:ascii="Times New Roman" w:hAnsi="Times New Roman" w:cs="Times New Roman"/>
                <w:i/>
                <w:iCs/>
                <w:sz w:val="28"/>
                <w:szCs w:val="28"/>
              </w:rPr>
              <w:t>:</w:t>
            </w:r>
          </w:p>
        </w:tc>
        <w:tc>
          <w:tcPr>
            <w:tcW w:w="1559" w:type="dxa"/>
          </w:tcPr>
          <w:p w14:paraId="4A3AEED4" w14:textId="77777777" w:rsidR="00E97E63" w:rsidRPr="00A509FD" w:rsidRDefault="00E97E63" w:rsidP="00E97E63">
            <w:pPr>
              <w:spacing w:before="60" w:after="60"/>
              <w:rPr>
                <w:rFonts w:ascii="Times New Roman" w:hAnsi="Times New Roman" w:cs="Times New Roman"/>
                <w:sz w:val="28"/>
                <w:szCs w:val="28"/>
              </w:rPr>
            </w:pPr>
          </w:p>
        </w:tc>
        <w:tc>
          <w:tcPr>
            <w:tcW w:w="2131" w:type="dxa"/>
          </w:tcPr>
          <w:p w14:paraId="51E919F3" w14:textId="77777777" w:rsidR="00E97E63" w:rsidRPr="00A509FD" w:rsidRDefault="00E97E63" w:rsidP="00E97E63">
            <w:pPr>
              <w:spacing w:before="60" w:after="60"/>
              <w:rPr>
                <w:rFonts w:ascii="Times New Roman" w:hAnsi="Times New Roman" w:cs="Times New Roman"/>
                <w:sz w:val="28"/>
                <w:szCs w:val="28"/>
              </w:rPr>
            </w:pPr>
          </w:p>
        </w:tc>
      </w:tr>
      <w:tr w:rsidR="00E97E63" w14:paraId="43AF69CA" w14:textId="77777777" w:rsidTr="001E6472">
        <w:tc>
          <w:tcPr>
            <w:tcW w:w="817" w:type="dxa"/>
            <w:vMerge/>
          </w:tcPr>
          <w:p w14:paraId="5269E72F" w14:textId="77777777" w:rsidR="00E97E63" w:rsidRPr="00A509FD" w:rsidRDefault="00E97E63" w:rsidP="00E97E63">
            <w:pPr>
              <w:spacing w:before="60" w:after="60"/>
              <w:rPr>
                <w:rFonts w:ascii="Times New Roman" w:hAnsi="Times New Roman" w:cs="Times New Roman"/>
                <w:sz w:val="28"/>
                <w:szCs w:val="28"/>
              </w:rPr>
            </w:pPr>
          </w:p>
        </w:tc>
        <w:tc>
          <w:tcPr>
            <w:tcW w:w="6023" w:type="dxa"/>
          </w:tcPr>
          <w:p w14:paraId="43D6DB3A" w14:textId="12185A57" w:rsidR="00E97E63" w:rsidRDefault="00E97E63" w:rsidP="00E97E63">
            <w:pPr>
              <w:spacing w:before="60" w:after="60"/>
              <w:jc w:val="both"/>
              <w:rPr>
                <w:rFonts w:ascii="Times New Roman" w:hAnsi="Times New Roman" w:cs="Times New Roman"/>
                <w:sz w:val="28"/>
                <w:szCs w:val="28"/>
              </w:rPr>
            </w:pPr>
            <w:r>
              <w:rPr>
                <w:rFonts w:ascii="Times New Roman" w:hAnsi="Times New Roman" w:cs="Times New Roman"/>
                <w:sz w:val="28"/>
                <w:szCs w:val="28"/>
              </w:rPr>
              <w:t>+ Cấp tỉnh</w:t>
            </w:r>
          </w:p>
        </w:tc>
        <w:tc>
          <w:tcPr>
            <w:tcW w:w="1559" w:type="dxa"/>
          </w:tcPr>
          <w:p w14:paraId="24A52227" w14:textId="77777777" w:rsidR="00E97E63" w:rsidRPr="00A509FD" w:rsidRDefault="00E97E63" w:rsidP="00E97E63">
            <w:pPr>
              <w:spacing w:before="60" w:after="60"/>
              <w:rPr>
                <w:rFonts w:ascii="Times New Roman" w:hAnsi="Times New Roman" w:cs="Times New Roman"/>
                <w:sz w:val="28"/>
                <w:szCs w:val="28"/>
              </w:rPr>
            </w:pPr>
          </w:p>
        </w:tc>
        <w:tc>
          <w:tcPr>
            <w:tcW w:w="2131" w:type="dxa"/>
          </w:tcPr>
          <w:p w14:paraId="6E1C0317" w14:textId="77777777" w:rsidR="00E97E63" w:rsidRPr="00A509FD" w:rsidRDefault="00E97E63" w:rsidP="00E97E63">
            <w:pPr>
              <w:spacing w:before="60" w:after="60"/>
              <w:rPr>
                <w:rFonts w:ascii="Times New Roman" w:hAnsi="Times New Roman" w:cs="Times New Roman"/>
                <w:sz w:val="28"/>
                <w:szCs w:val="28"/>
              </w:rPr>
            </w:pPr>
          </w:p>
        </w:tc>
      </w:tr>
      <w:tr w:rsidR="00E97E63" w14:paraId="01A000A0" w14:textId="77777777" w:rsidTr="001E6472">
        <w:tc>
          <w:tcPr>
            <w:tcW w:w="817" w:type="dxa"/>
            <w:vMerge/>
          </w:tcPr>
          <w:p w14:paraId="684D0CCF" w14:textId="77777777" w:rsidR="00E97E63" w:rsidRPr="00A509FD" w:rsidRDefault="00E97E63" w:rsidP="00E97E63">
            <w:pPr>
              <w:spacing w:before="60" w:after="60"/>
              <w:rPr>
                <w:rFonts w:ascii="Times New Roman" w:hAnsi="Times New Roman" w:cs="Times New Roman"/>
                <w:sz w:val="28"/>
                <w:szCs w:val="28"/>
              </w:rPr>
            </w:pPr>
          </w:p>
        </w:tc>
        <w:tc>
          <w:tcPr>
            <w:tcW w:w="6023" w:type="dxa"/>
          </w:tcPr>
          <w:p w14:paraId="6EF14BF8" w14:textId="4B4E6F4E" w:rsidR="00E97E63" w:rsidRDefault="00E97E63" w:rsidP="00E97E63">
            <w:pPr>
              <w:spacing w:before="60" w:after="60"/>
              <w:jc w:val="both"/>
              <w:rPr>
                <w:rFonts w:ascii="Times New Roman" w:hAnsi="Times New Roman" w:cs="Times New Roman"/>
                <w:sz w:val="28"/>
                <w:szCs w:val="28"/>
              </w:rPr>
            </w:pPr>
            <w:r>
              <w:rPr>
                <w:rFonts w:ascii="Times New Roman" w:hAnsi="Times New Roman" w:cs="Times New Roman"/>
                <w:sz w:val="28"/>
                <w:szCs w:val="28"/>
              </w:rPr>
              <w:t>+ Cấp huyện</w:t>
            </w:r>
          </w:p>
        </w:tc>
        <w:tc>
          <w:tcPr>
            <w:tcW w:w="1559" w:type="dxa"/>
          </w:tcPr>
          <w:p w14:paraId="39FC6314" w14:textId="77777777" w:rsidR="00E97E63" w:rsidRPr="00A509FD" w:rsidRDefault="00E97E63" w:rsidP="00E97E63">
            <w:pPr>
              <w:spacing w:before="60" w:after="60"/>
              <w:rPr>
                <w:rFonts w:ascii="Times New Roman" w:hAnsi="Times New Roman" w:cs="Times New Roman"/>
                <w:sz w:val="28"/>
                <w:szCs w:val="28"/>
              </w:rPr>
            </w:pPr>
          </w:p>
        </w:tc>
        <w:tc>
          <w:tcPr>
            <w:tcW w:w="2131" w:type="dxa"/>
          </w:tcPr>
          <w:p w14:paraId="2271C504" w14:textId="77777777" w:rsidR="00E97E63" w:rsidRPr="00A509FD" w:rsidRDefault="00E97E63" w:rsidP="00E97E63">
            <w:pPr>
              <w:spacing w:before="60" w:after="60"/>
              <w:rPr>
                <w:rFonts w:ascii="Times New Roman" w:hAnsi="Times New Roman" w:cs="Times New Roman"/>
                <w:sz w:val="28"/>
                <w:szCs w:val="28"/>
              </w:rPr>
            </w:pPr>
          </w:p>
        </w:tc>
      </w:tr>
      <w:tr w:rsidR="00E97E63" w14:paraId="57C40B00" w14:textId="77777777" w:rsidTr="001E6472">
        <w:tc>
          <w:tcPr>
            <w:tcW w:w="817" w:type="dxa"/>
            <w:vMerge/>
          </w:tcPr>
          <w:p w14:paraId="1B1E5C57" w14:textId="77777777" w:rsidR="00E97E63" w:rsidRPr="00A509FD" w:rsidRDefault="00E97E63" w:rsidP="00E97E63">
            <w:pPr>
              <w:spacing w:before="60" w:after="60"/>
              <w:rPr>
                <w:rFonts w:ascii="Times New Roman" w:hAnsi="Times New Roman" w:cs="Times New Roman"/>
                <w:sz w:val="28"/>
                <w:szCs w:val="28"/>
              </w:rPr>
            </w:pPr>
          </w:p>
        </w:tc>
        <w:tc>
          <w:tcPr>
            <w:tcW w:w="6023" w:type="dxa"/>
          </w:tcPr>
          <w:p w14:paraId="76C93E82" w14:textId="1B10E9EA" w:rsidR="00E97E63" w:rsidRDefault="00E97E63" w:rsidP="00E97E63">
            <w:pPr>
              <w:spacing w:before="60" w:after="60"/>
              <w:jc w:val="both"/>
              <w:rPr>
                <w:rFonts w:ascii="Times New Roman" w:hAnsi="Times New Roman" w:cs="Times New Roman"/>
                <w:sz w:val="28"/>
                <w:szCs w:val="28"/>
              </w:rPr>
            </w:pPr>
            <w:r>
              <w:rPr>
                <w:rFonts w:ascii="Times New Roman" w:hAnsi="Times New Roman" w:cs="Times New Roman"/>
                <w:sz w:val="28"/>
                <w:szCs w:val="28"/>
              </w:rPr>
              <w:t xml:space="preserve">+ Cấp xã </w:t>
            </w:r>
          </w:p>
        </w:tc>
        <w:tc>
          <w:tcPr>
            <w:tcW w:w="1559" w:type="dxa"/>
          </w:tcPr>
          <w:p w14:paraId="216FF751" w14:textId="77777777" w:rsidR="00E97E63" w:rsidRPr="00A509FD" w:rsidRDefault="00E97E63" w:rsidP="00E97E63">
            <w:pPr>
              <w:spacing w:before="60" w:after="60"/>
              <w:rPr>
                <w:rFonts w:ascii="Times New Roman" w:hAnsi="Times New Roman" w:cs="Times New Roman"/>
                <w:sz w:val="28"/>
                <w:szCs w:val="28"/>
              </w:rPr>
            </w:pPr>
          </w:p>
        </w:tc>
        <w:tc>
          <w:tcPr>
            <w:tcW w:w="2131" w:type="dxa"/>
          </w:tcPr>
          <w:p w14:paraId="5F6F9C17" w14:textId="77777777" w:rsidR="00E97E63" w:rsidRPr="00A509FD" w:rsidRDefault="00E97E63" w:rsidP="00E97E63">
            <w:pPr>
              <w:spacing w:before="60" w:after="60"/>
              <w:rPr>
                <w:rFonts w:ascii="Times New Roman" w:hAnsi="Times New Roman" w:cs="Times New Roman"/>
                <w:sz w:val="28"/>
                <w:szCs w:val="28"/>
              </w:rPr>
            </w:pPr>
          </w:p>
        </w:tc>
      </w:tr>
      <w:tr w:rsidR="00E97E63" w14:paraId="56F2D96F" w14:textId="77777777" w:rsidTr="001E6472">
        <w:tc>
          <w:tcPr>
            <w:tcW w:w="817" w:type="dxa"/>
            <w:vMerge/>
          </w:tcPr>
          <w:p w14:paraId="6A2E4F5A" w14:textId="77777777" w:rsidR="00E97E63" w:rsidRPr="00A509FD" w:rsidRDefault="00E97E63" w:rsidP="00E97E63">
            <w:pPr>
              <w:spacing w:before="60" w:after="60"/>
              <w:rPr>
                <w:rFonts w:ascii="Times New Roman" w:hAnsi="Times New Roman" w:cs="Times New Roman"/>
                <w:sz w:val="28"/>
                <w:szCs w:val="28"/>
              </w:rPr>
            </w:pPr>
          </w:p>
        </w:tc>
        <w:tc>
          <w:tcPr>
            <w:tcW w:w="6023" w:type="dxa"/>
          </w:tcPr>
          <w:p w14:paraId="0DA72377" w14:textId="1EE6D3B4" w:rsidR="00E97E63" w:rsidRDefault="00E97E63" w:rsidP="00E97E63">
            <w:pPr>
              <w:spacing w:before="60" w:after="60"/>
              <w:jc w:val="both"/>
              <w:rPr>
                <w:rFonts w:ascii="Times New Roman" w:hAnsi="Times New Roman" w:cs="Times New Roman"/>
                <w:sz w:val="28"/>
                <w:szCs w:val="28"/>
              </w:rPr>
            </w:pPr>
            <w:r w:rsidRPr="00FE11A1">
              <w:rPr>
                <w:rFonts w:ascii="Times New Roman" w:hAnsi="Times New Roman" w:cs="Times New Roman"/>
                <w:i/>
                <w:iCs/>
                <w:sz w:val="28"/>
                <w:szCs w:val="28"/>
              </w:rPr>
              <w:t>- Tính đến 31/5/202</w:t>
            </w:r>
            <w:r>
              <w:rPr>
                <w:rFonts w:ascii="Times New Roman" w:hAnsi="Times New Roman" w:cs="Times New Roman"/>
                <w:i/>
                <w:iCs/>
                <w:sz w:val="28"/>
                <w:szCs w:val="28"/>
              </w:rPr>
              <w:t>4:</w:t>
            </w:r>
          </w:p>
        </w:tc>
        <w:tc>
          <w:tcPr>
            <w:tcW w:w="1559" w:type="dxa"/>
          </w:tcPr>
          <w:p w14:paraId="600831B1" w14:textId="77777777" w:rsidR="00E97E63" w:rsidRPr="00A509FD" w:rsidRDefault="00E97E63" w:rsidP="00E97E63">
            <w:pPr>
              <w:spacing w:before="60" w:after="60"/>
              <w:rPr>
                <w:rFonts w:ascii="Times New Roman" w:hAnsi="Times New Roman" w:cs="Times New Roman"/>
                <w:sz w:val="28"/>
                <w:szCs w:val="28"/>
              </w:rPr>
            </w:pPr>
          </w:p>
        </w:tc>
        <w:tc>
          <w:tcPr>
            <w:tcW w:w="2131" w:type="dxa"/>
          </w:tcPr>
          <w:p w14:paraId="35674C9C" w14:textId="77777777" w:rsidR="00E97E63" w:rsidRPr="00A509FD" w:rsidRDefault="00E97E63" w:rsidP="00E97E63">
            <w:pPr>
              <w:spacing w:before="60" w:after="60"/>
              <w:rPr>
                <w:rFonts w:ascii="Times New Roman" w:hAnsi="Times New Roman" w:cs="Times New Roman"/>
                <w:sz w:val="28"/>
                <w:szCs w:val="28"/>
              </w:rPr>
            </w:pPr>
          </w:p>
        </w:tc>
      </w:tr>
      <w:tr w:rsidR="00E97E63" w14:paraId="0A1C62E4" w14:textId="77777777" w:rsidTr="001E6472">
        <w:tc>
          <w:tcPr>
            <w:tcW w:w="817" w:type="dxa"/>
            <w:vMerge/>
          </w:tcPr>
          <w:p w14:paraId="09289F74" w14:textId="77777777" w:rsidR="00E97E63" w:rsidRPr="00A509FD" w:rsidRDefault="00E97E63" w:rsidP="00E97E63">
            <w:pPr>
              <w:spacing w:before="60" w:after="60"/>
              <w:rPr>
                <w:rFonts w:ascii="Times New Roman" w:hAnsi="Times New Roman" w:cs="Times New Roman"/>
                <w:sz w:val="28"/>
                <w:szCs w:val="28"/>
              </w:rPr>
            </w:pPr>
          </w:p>
        </w:tc>
        <w:tc>
          <w:tcPr>
            <w:tcW w:w="6023" w:type="dxa"/>
          </w:tcPr>
          <w:p w14:paraId="7679D158" w14:textId="157589CD" w:rsidR="00E97E63" w:rsidRDefault="00E97E63" w:rsidP="00E97E63">
            <w:pPr>
              <w:spacing w:before="60" w:after="60"/>
              <w:jc w:val="both"/>
              <w:rPr>
                <w:rFonts w:ascii="Times New Roman" w:hAnsi="Times New Roman" w:cs="Times New Roman"/>
                <w:sz w:val="28"/>
                <w:szCs w:val="28"/>
              </w:rPr>
            </w:pPr>
            <w:r>
              <w:rPr>
                <w:rFonts w:ascii="Times New Roman" w:hAnsi="Times New Roman" w:cs="Times New Roman"/>
                <w:sz w:val="28"/>
                <w:szCs w:val="28"/>
              </w:rPr>
              <w:t>+ Cấp tỉnh</w:t>
            </w:r>
          </w:p>
        </w:tc>
        <w:tc>
          <w:tcPr>
            <w:tcW w:w="1559" w:type="dxa"/>
          </w:tcPr>
          <w:p w14:paraId="3A61239E" w14:textId="77777777" w:rsidR="00E97E63" w:rsidRPr="00A509FD" w:rsidRDefault="00E97E63" w:rsidP="00E97E63">
            <w:pPr>
              <w:spacing w:before="60" w:after="60"/>
              <w:rPr>
                <w:rFonts w:ascii="Times New Roman" w:hAnsi="Times New Roman" w:cs="Times New Roman"/>
                <w:sz w:val="28"/>
                <w:szCs w:val="28"/>
              </w:rPr>
            </w:pPr>
          </w:p>
        </w:tc>
        <w:tc>
          <w:tcPr>
            <w:tcW w:w="2131" w:type="dxa"/>
          </w:tcPr>
          <w:p w14:paraId="3BA0279C" w14:textId="77777777" w:rsidR="00E97E63" w:rsidRPr="00A509FD" w:rsidRDefault="00E97E63" w:rsidP="00E97E63">
            <w:pPr>
              <w:spacing w:before="60" w:after="60"/>
              <w:rPr>
                <w:rFonts w:ascii="Times New Roman" w:hAnsi="Times New Roman" w:cs="Times New Roman"/>
                <w:sz w:val="28"/>
                <w:szCs w:val="28"/>
              </w:rPr>
            </w:pPr>
          </w:p>
        </w:tc>
      </w:tr>
      <w:tr w:rsidR="00E97E63" w14:paraId="5ED8C224" w14:textId="77777777" w:rsidTr="001E6472">
        <w:tc>
          <w:tcPr>
            <w:tcW w:w="817" w:type="dxa"/>
            <w:vMerge/>
          </w:tcPr>
          <w:p w14:paraId="106EBDA5" w14:textId="77777777" w:rsidR="00E97E63" w:rsidRPr="00A509FD" w:rsidRDefault="00E97E63" w:rsidP="00E97E63">
            <w:pPr>
              <w:spacing w:before="60" w:after="60"/>
              <w:rPr>
                <w:rFonts w:ascii="Times New Roman" w:hAnsi="Times New Roman" w:cs="Times New Roman"/>
                <w:sz w:val="28"/>
                <w:szCs w:val="28"/>
              </w:rPr>
            </w:pPr>
          </w:p>
        </w:tc>
        <w:tc>
          <w:tcPr>
            <w:tcW w:w="6023" w:type="dxa"/>
          </w:tcPr>
          <w:p w14:paraId="036E2D80" w14:textId="59343F8F" w:rsidR="00E97E63" w:rsidRDefault="00E97E63" w:rsidP="00E97E63">
            <w:pPr>
              <w:spacing w:before="60" w:after="60"/>
              <w:jc w:val="both"/>
              <w:rPr>
                <w:rFonts w:ascii="Times New Roman" w:hAnsi="Times New Roman" w:cs="Times New Roman"/>
                <w:sz w:val="28"/>
                <w:szCs w:val="28"/>
              </w:rPr>
            </w:pPr>
            <w:r>
              <w:rPr>
                <w:rFonts w:ascii="Times New Roman" w:hAnsi="Times New Roman" w:cs="Times New Roman"/>
                <w:sz w:val="28"/>
                <w:szCs w:val="28"/>
              </w:rPr>
              <w:t>+ Cấp huyện</w:t>
            </w:r>
          </w:p>
        </w:tc>
        <w:tc>
          <w:tcPr>
            <w:tcW w:w="1559" w:type="dxa"/>
          </w:tcPr>
          <w:p w14:paraId="34D430B6" w14:textId="77777777" w:rsidR="00E97E63" w:rsidRPr="00A509FD" w:rsidRDefault="00E97E63" w:rsidP="00E97E63">
            <w:pPr>
              <w:spacing w:before="60" w:after="60"/>
              <w:rPr>
                <w:rFonts w:ascii="Times New Roman" w:hAnsi="Times New Roman" w:cs="Times New Roman"/>
                <w:sz w:val="28"/>
                <w:szCs w:val="28"/>
              </w:rPr>
            </w:pPr>
          </w:p>
        </w:tc>
        <w:tc>
          <w:tcPr>
            <w:tcW w:w="2131" w:type="dxa"/>
          </w:tcPr>
          <w:p w14:paraId="4B5D8C36" w14:textId="77777777" w:rsidR="00E97E63" w:rsidRPr="00A509FD" w:rsidRDefault="00E97E63" w:rsidP="00E97E63">
            <w:pPr>
              <w:spacing w:before="60" w:after="60"/>
              <w:rPr>
                <w:rFonts w:ascii="Times New Roman" w:hAnsi="Times New Roman" w:cs="Times New Roman"/>
                <w:sz w:val="28"/>
                <w:szCs w:val="28"/>
              </w:rPr>
            </w:pPr>
          </w:p>
        </w:tc>
      </w:tr>
      <w:tr w:rsidR="00E97E63" w14:paraId="0D6C012F" w14:textId="77777777" w:rsidTr="001E6472">
        <w:tc>
          <w:tcPr>
            <w:tcW w:w="817" w:type="dxa"/>
            <w:vMerge/>
          </w:tcPr>
          <w:p w14:paraId="4952F1A2" w14:textId="77777777" w:rsidR="00E97E63" w:rsidRPr="00A509FD" w:rsidRDefault="00E97E63" w:rsidP="00E97E63">
            <w:pPr>
              <w:spacing w:before="60" w:after="60"/>
              <w:rPr>
                <w:rFonts w:ascii="Times New Roman" w:hAnsi="Times New Roman" w:cs="Times New Roman"/>
                <w:sz w:val="28"/>
                <w:szCs w:val="28"/>
              </w:rPr>
            </w:pPr>
          </w:p>
        </w:tc>
        <w:tc>
          <w:tcPr>
            <w:tcW w:w="6023" w:type="dxa"/>
          </w:tcPr>
          <w:p w14:paraId="0E0CB111" w14:textId="447732BB" w:rsidR="00E97E63" w:rsidRDefault="00E97E63" w:rsidP="00E97E63">
            <w:pPr>
              <w:spacing w:before="60" w:after="60"/>
              <w:jc w:val="both"/>
              <w:rPr>
                <w:rFonts w:ascii="Times New Roman" w:hAnsi="Times New Roman" w:cs="Times New Roman"/>
                <w:sz w:val="28"/>
                <w:szCs w:val="28"/>
              </w:rPr>
            </w:pPr>
            <w:r>
              <w:rPr>
                <w:rFonts w:ascii="Times New Roman" w:hAnsi="Times New Roman" w:cs="Times New Roman"/>
                <w:sz w:val="28"/>
                <w:szCs w:val="28"/>
              </w:rPr>
              <w:t xml:space="preserve">+ Cấp xã </w:t>
            </w:r>
          </w:p>
        </w:tc>
        <w:tc>
          <w:tcPr>
            <w:tcW w:w="1559" w:type="dxa"/>
          </w:tcPr>
          <w:p w14:paraId="17F18B28" w14:textId="77777777" w:rsidR="00E97E63" w:rsidRPr="00A509FD" w:rsidRDefault="00E97E63" w:rsidP="00E97E63">
            <w:pPr>
              <w:spacing w:before="60" w:after="60"/>
              <w:rPr>
                <w:rFonts w:ascii="Times New Roman" w:hAnsi="Times New Roman" w:cs="Times New Roman"/>
                <w:sz w:val="28"/>
                <w:szCs w:val="28"/>
              </w:rPr>
            </w:pPr>
          </w:p>
        </w:tc>
        <w:tc>
          <w:tcPr>
            <w:tcW w:w="2131" w:type="dxa"/>
          </w:tcPr>
          <w:p w14:paraId="287436EE" w14:textId="77777777" w:rsidR="00E97E63" w:rsidRPr="00A509FD" w:rsidRDefault="00E97E63" w:rsidP="00E97E63">
            <w:pPr>
              <w:spacing w:before="60" w:after="60"/>
              <w:rPr>
                <w:rFonts w:ascii="Times New Roman" w:hAnsi="Times New Roman" w:cs="Times New Roman"/>
                <w:sz w:val="28"/>
                <w:szCs w:val="28"/>
              </w:rPr>
            </w:pPr>
          </w:p>
        </w:tc>
      </w:tr>
      <w:tr w:rsidR="00E97E63" w14:paraId="55831483" w14:textId="77777777" w:rsidTr="001E6472">
        <w:tc>
          <w:tcPr>
            <w:tcW w:w="817" w:type="dxa"/>
          </w:tcPr>
          <w:p w14:paraId="3507C38C" w14:textId="77777777" w:rsidR="00E97E63" w:rsidRPr="005C4D1E" w:rsidRDefault="00E97E63" w:rsidP="00E97E63">
            <w:pPr>
              <w:spacing w:before="60" w:after="60"/>
              <w:rPr>
                <w:rFonts w:ascii="Times New Roman" w:hAnsi="Times New Roman" w:cs="Times New Roman"/>
                <w:b/>
                <w:sz w:val="28"/>
                <w:szCs w:val="28"/>
              </w:rPr>
            </w:pPr>
            <w:r w:rsidRPr="005C4D1E">
              <w:rPr>
                <w:rFonts w:ascii="Times New Roman" w:hAnsi="Times New Roman" w:cs="Times New Roman"/>
                <w:b/>
                <w:sz w:val="28"/>
                <w:szCs w:val="28"/>
              </w:rPr>
              <w:t>2</w:t>
            </w:r>
          </w:p>
        </w:tc>
        <w:tc>
          <w:tcPr>
            <w:tcW w:w="9713" w:type="dxa"/>
            <w:gridSpan w:val="3"/>
          </w:tcPr>
          <w:p w14:paraId="05E5A1F6" w14:textId="6FCA0CBF" w:rsidR="00E97E63" w:rsidRPr="00A509FD" w:rsidRDefault="00E97E63" w:rsidP="00E97E63">
            <w:pPr>
              <w:spacing w:before="60" w:after="60"/>
              <w:rPr>
                <w:rFonts w:ascii="Times New Roman" w:hAnsi="Times New Roman" w:cs="Times New Roman"/>
                <w:sz w:val="28"/>
                <w:szCs w:val="28"/>
              </w:rPr>
            </w:pPr>
            <w:r w:rsidRPr="00A509FD">
              <w:rPr>
                <w:rFonts w:ascii="Times New Roman" w:hAnsi="Times New Roman" w:cs="Times New Roman"/>
                <w:b/>
                <w:sz w:val="28"/>
                <w:szCs w:val="28"/>
              </w:rPr>
              <w:t>Đổi mới giáo dục và đào tạo, tạo cơ hội cho mọi thanh niên được học tập, không ngừng nâng cao trình độ</w:t>
            </w:r>
          </w:p>
        </w:tc>
      </w:tr>
      <w:tr w:rsidR="002431D2" w:rsidRPr="002431D2" w14:paraId="2171A1F9" w14:textId="77777777" w:rsidTr="00CB114E">
        <w:tc>
          <w:tcPr>
            <w:tcW w:w="817" w:type="dxa"/>
            <w:vMerge w:val="restart"/>
          </w:tcPr>
          <w:p w14:paraId="3E7D448C" w14:textId="77777777" w:rsidR="002431D2" w:rsidRPr="002431D2" w:rsidRDefault="002431D2" w:rsidP="00CB114E">
            <w:pPr>
              <w:spacing w:before="60" w:after="60"/>
              <w:rPr>
                <w:rFonts w:ascii="Times New Roman" w:hAnsi="Times New Roman" w:cs="Times New Roman"/>
                <w:sz w:val="28"/>
                <w:szCs w:val="28"/>
              </w:rPr>
            </w:pPr>
            <w:r w:rsidRPr="002431D2">
              <w:rPr>
                <w:rFonts w:ascii="Times New Roman" w:hAnsi="Times New Roman" w:cs="Times New Roman"/>
                <w:sz w:val="28"/>
                <w:szCs w:val="28"/>
              </w:rPr>
              <w:t>2.1</w:t>
            </w:r>
          </w:p>
        </w:tc>
        <w:tc>
          <w:tcPr>
            <w:tcW w:w="6023" w:type="dxa"/>
          </w:tcPr>
          <w:p w14:paraId="66BB9596" w14:textId="77777777" w:rsidR="002431D2" w:rsidRPr="002431D2" w:rsidRDefault="002431D2" w:rsidP="00CB114E">
            <w:pPr>
              <w:spacing w:before="60" w:after="60"/>
              <w:jc w:val="both"/>
              <w:rPr>
                <w:rFonts w:ascii="Times New Roman" w:hAnsi="Times New Roman" w:cs="Times New Roman"/>
                <w:sz w:val="28"/>
                <w:szCs w:val="28"/>
              </w:rPr>
            </w:pPr>
            <w:r w:rsidRPr="002431D2">
              <w:rPr>
                <w:rFonts w:ascii="Times New Roman" w:hAnsi="Times New Roman" w:cs="Times New Roman"/>
                <w:sz w:val="28"/>
                <w:szCs w:val="28"/>
              </w:rPr>
              <w:t xml:space="preserve">Số lượng thanh niên du học nước ngoài </w:t>
            </w:r>
          </w:p>
        </w:tc>
        <w:tc>
          <w:tcPr>
            <w:tcW w:w="1559" w:type="dxa"/>
          </w:tcPr>
          <w:p w14:paraId="45667675" w14:textId="77777777" w:rsidR="002431D2" w:rsidRPr="002431D2" w:rsidRDefault="002431D2" w:rsidP="00CB114E">
            <w:pPr>
              <w:spacing w:before="60" w:after="60"/>
              <w:rPr>
                <w:rFonts w:ascii="Times New Roman" w:hAnsi="Times New Roman" w:cs="Times New Roman"/>
                <w:sz w:val="28"/>
                <w:szCs w:val="28"/>
              </w:rPr>
            </w:pPr>
          </w:p>
        </w:tc>
        <w:tc>
          <w:tcPr>
            <w:tcW w:w="2131" w:type="dxa"/>
            <w:vMerge w:val="restart"/>
          </w:tcPr>
          <w:p w14:paraId="06DB2D9D" w14:textId="77777777" w:rsidR="002431D2" w:rsidRPr="002431D2" w:rsidRDefault="002431D2" w:rsidP="00CB114E">
            <w:pPr>
              <w:spacing w:before="60" w:after="60"/>
              <w:rPr>
                <w:rFonts w:ascii="Times New Roman" w:hAnsi="Times New Roman" w:cs="Times New Roman"/>
                <w:sz w:val="28"/>
                <w:szCs w:val="28"/>
              </w:rPr>
            </w:pPr>
          </w:p>
        </w:tc>
      </w:tr>
      <w:tr w:rsidR="002431D2" w:rsidRPr="002431D2" w14:paraId="56F82A39" w14:textId="77777777" w:rsidTr="00CB114E">
        <w:tc>
          <w:tcPr>
            <w:tcW w:w="817" w:type="dxa"/>
            <w:vMerge/>
          </w:tcPr>
          <w:p w14:paraId="1F5FA14E" w14:textId="77777777" w:rsidR="002431D2" w:rsidRPr="002431D2" w:rsidRDefault="002431D2" w:rsidP="00CB114E">
            <w:pPr>
              <w:spacing w:before="60" w:after="60"/>
              <w:rPr>
                <w:rFonts w:ascii="Times New Roman" w:hAnsi="Times New Roman" w:cs="Times New Roman"/>
                <w:sz w:val="28"/>
                <w:szCs w:val="28"/>
              </w:rPr>
            </w:pPr>
          </w:p>
        </w:tc>
        <w:tc>
          <w:tcPr>
            <w:tcW w:w="6023" w:type="dxa"/>
          </w:tcPr>
          <w:p w14:paraId="32BBEAA1" w14:textId="77777777" w:rsidR="002431D2" w:rsidRPr="002431D2" w:rsidRDefault="002431D2" w:rsidP="00CB114E">
            <w:pPr>
              <w:spacing w:before="60" w:after="60"/>
              <w:jc w:val="both"/>
              <w:rPr>
                <w:rFonts w:ascii="Times New Roman" w:hAnsi="Times New Roman" w:cs="Times New Roman"/>
                <w:i/>
                <w:iCs/>
                <w:sz w:val="28"/>
                <w:szCs w:val="28"/>
              </w:rPr>
            </w:pPr>
            <w:r w:rsidRPr="002431D2">
              <w:rPr>
                <w:rFonts w:ascii="Times New Roman" w:hAnsi="Times New Roman" w:cs="Times New Roman"/>
                <w:i/>
                <w:iCs/>
                <w:sz w:val="28"/>
                <w:szCs w:val="28"/>
              </w:rPr>
              <w:t>- Năm 2008:</w:t>
            </w:r>
          </w:p>
        </w:tc>
        <w:tc>
          <w:tcPr>
            <w:tcW w:w="1559" w:type="dxa"/>
          </w:tcPr>
          <w:p w14:paraId="6E24EC4A" w14:textId="77777777" w:rsidR="002431D2" w:rsidRPr="002431D2" w:rsidRDefault="002431D2" w:rsidP="00CB114E">
            <w:pPr>
              <w:spacing w:before="60" w:after="60"/>
              <w:rPr>
                <w:rFonts w:ascii="Times New Roman" w:hAnsi="Times New Roman" w:cs="Times New Roman"/>
                <w:sz w:val="28"/>
                <w:szCs w:val="28"/>
              </w:rPr>
            </w:pPr>
          </w:p>
        </w:tc>
        <w:tc>
          <w:tcPr>
            <w:tcW w:w="2131" w:type="dxa"/>
            <w:vMerge/>
          </w:tcPr>
          <w:p w14:paraId="1989CFDE" w14:textId="77777777" w:rsidR="002431D2" w:rsidRPr="002431D2" w:rsidRDefault="002431D2" w:rsidP="00CB114E">
            <w:pPr>
              <w:spacing w:before="60" w:after="60"/>
              <w:rPr>
                <w:rFonts w:ascii="Times New Roman" w:hAnsi="Times New Roman" w:cs="Times New Roman"/>
                <w:sz w:val="28"/>
                <w:szCs w:val="28"/>
              </w:rPr>
            </w:pPr>
          </w:p>
        </w:tc>
      </w:tr>
      <w:tr w:rsidR="002431D2" w:rsidRPr="002431D2" w14:paraId="2BBC3EC1" w14:textId="77777777" w:rsidTr="00CB114E">
        <w:tc>
          <w:tcPr>
            <w:tcW w:w="817" w:type="dxa"/>
            <w:vMerge/>
          </w:tcPr>
          <w:p w14:paraId="0978BDDA" w14:textId="77777777" w:rsidR="002431D2" w:rsidRPr="002431D2" w:rsidRDefault="002431D2" w:rsidP="00CB114E">
            <w:pPr>
              <w:spacing w:before="60" w:after="60"/>
              <w:rPr>
                <w:rFonts w:ascii="Times New Roman" w:hAnsi="Times New Roman" w:cs="Times New Roman"/>
                <w:sz w:val="28"/>
                <w:szCs w:val="28"/>
              </w:rPr>
            </w:pPr>
          </w:p>
        </w:tc>
        <w:tc>
          <w:tcPr>
            <w:tcW w:w="6023" w:type="dxa"/>
          </w:tcPr>
          <w:p w14:paraId="7818124F" w14:textId="77777777" w:rsidR="002431D2" w:rsidRPr="002431D2" w:rsidRDefault="002431D2" w:rsidP="00CB114E">
            <w:pPr>
              <w:spacing w:before="60" w:after="60"/>
              <w:jc w:val="both"/>
              <w:rPr>
                <w:rFonts w:ascii="Times New Roman" w:hAnsi="Times New Roman" w:cs="Times New Roman"/>
                <w:i/>
                <w:iCs/>
                <w:sz w:val="28"/>
                <w:szCs w:val="28"/>
              </w:rPr>
            </w:pPr>
            <w:r w:rsidRPr="002431D2">
              <w:rPr>
                <w:rFonts w:ascii="Times New Roman" w:hAnsi="Times New Roman" w:cs="Times New Roman"/>
                <w:i/>
                <w:iCs/>
                <w:sz w:val="28"/>
                <w:szCs w:val="28"/>
              </w:rPr>
              <w:t>- Năm 2013:</w:t>
            </w:r>
          </w:p>
        </w:tc>
        <w:tc>
          <w:tcPr>
            <w:tcW w:w="1559" w:type="dxa"/>
          </w:tcPr>
          <w:p w14:paraId="4E8350CB" w14:textId="77777777" w:rsidR="002431D2" w:rsidRPr="002431D2" w:rsidRDefault="002431D2" w:rsidP="00CB114E">
            <w:pPr>
              <w:spacing w:before="60" w:after="60"/>
              <w:rPr>
                <w:rFonts w:ascii="Times New Roman" w:hAnsi="Times New Roman" w:cs="Times New Roman"/>
                <w:sz w:val="28"/>
                <w:szCs w:val="28"/>
              </w:rPr>
            </w:pPr>
          </w:p>
        </w:tc>
        <w:tc>
          <w:tcPr>
            <w:tcW w:w="2131" w:type="dxa"/>
            <w:vMerge/>
          </w:tcPr>
          <w:p w14:paraId="1EBF4B66" w14:textId="77777777" w:rsidR="002431D2" w:rsidRPr="002431D2" w:rsidRDefault="002431D2" w:rsidP="00CB114E">
            <w:pPr>
              <w:spacing w:before="60" w:after="60"/>
              <w:rPr>
                <w:rFonts w:ascii="Times New Roman" w:hAnsi="Times New Roman" w:cs="Times New Roman"/>
                <w:sz w:val="28"/>
                <w:szCs w:val="28"/>
              </w:rPr>
            </w:pPr>
          </w:p>
        </w:tc>
      </w:tr>
      <w:tr w:rsidR="002431D2" w:rsidRPr="002431D2" w14:paraId="3DF42EE3" w14:textId="77777777" w:rsidTr="00CB114E">
        <w:tc>
          <w:tcPr>
            <w:tcW w:w="817" w:type="dxa"/>
            <w:vMerge/>
          </w:tcPr>
          <w:p w14:paraId="6FC03C84" w14:textId="77777777" w:rsidR="002431D2" w:rsidRPr="002431D2" w:rsidRDefault="002431D2" w:rsidP="00CB114E">
            <w:pPr>
              <w:spacing w:before="60" w:after="60"/>
              <w:rPr>
                <w:rFonts w:ascii="Times New Roman" w:hAnsi="Times New Roman" w:cs="Times New Roman"/>
                <w:sz w:val="28"/>
                <w:szCs w:val="28"/>
              </w:rPr>
            </w:pPr>
          </w:p>
        </w:tc>
        <w:tc>
          <w:tcPr>
            <w:tcW w:w="6023" w:type="dxa"/>
          </w:tcPr>
          <w:p w14:paraId="3CDE7BF4" w14:textId="77777777" w:rsidR="002431D2" w:rsidRPr="002431D2" w:rsidRDefault="002431D2" w:rsidP="00CB114E">
            <w:pPr>
              <w:spacing w:before="60" w:after="60"/>
              <w:jc w:val="both"/>
              <w:rPr>
                <w:rFonts w:ascii="Times New Roman" w:hAnsi="Times New Roman" w:cs="Times New Roman"/>
                <w:i/>
                <w:iCs/>
                <w:sz w:val="28"/>
                <w:szCs w:val="28"/>
              </w:rPr>
            </w:pPr>
            <w:r w:rsidRPr="002431D2">
              <w:rPr>
                <w:rFonts w:ascii="Times New Roman" w:hAnsi="Times New Roman" w:cs="Times New Roman"/>
                <w:i/>
                <w:iCs/>
                <w:sz w:val="28"/>
                <w:szCs w:val="28"/>
              </w:rPr>
              <w:t>- Tính đến 31/5/2024:</w:t>
            </w:r>
          </w:p>
        </w:tc>
        <w:tc>
          <w:tcPr>
            <w:tcW w:w="1559" w:type="dxa"/>
          </w:tcPr>
          <w:p w14:paraId="3E461DFA" w14:textId="77777777" w:rsidR="002431D2" w:rsidRPr="002431D2" w:rsidRDefault="002431D2" w:rsidP="00CB114E">
            <w:pPr>
              <w:spacing w:before="60" w:after="60"/>
              <w:rPr>
                <w:rFonts w:ascii="Times New Roman" w:hAnsi="Times New Roman" w:cs="Times New Roman"/>
                <w:sz w:val="28"/>
                <w:szCs w:val="28"/>
              </w:rPr>
            </w:pPr>
          </w:p>
        </w:tc>
        <w:tc>
          <w:tcPr>
            <w:tcW w:w="2131" w:type="dxa"/>
            <w:vMerge/>
          </w:tcPr>
          <w:p w14:paraId="22F8CD99" w14:textId="77777777" w:rsidR="002431D2" w:rsidRPr="002431D2" w:rsidRDefault="002431D2" w:rsidP="00CB114E">
            <w:pPr>
              <w:spacing w:before="60" w:after="60"/>
              <w:rPr>
                <w:rFonts w:ascii="Times New Roman" w:hAnsi="Times New Roman" w:cs="Times New Roman"/>
                <w:sz w:val="28"/>
                <w:szCs w:val="28"/>
              </w:rPr>
            </w:pPr>
          </w:p>
        </w:tc>
      </w:tr>
      <w:tr w:rsidR="002431D2" w:rsidRPr="002431D2" w14:paraId="1FB9C0E2" w14:textId="77777777" w:rsidTr="00CB114E">
        <w:tc>
          <w:tcPr>
            <w:tcW w:w="817" w:type="dxa"/>
          </w:tcPr>
          <w:p w14:paraId="5BB79F2B" w14:textId="77777777" w:rsidR="002431D2" w:rsidRPr="002431D2" w:rsidRDefault="002431D2" w:rsidP="00CB114E">
            <w:pPr>
              <w:spacing w:before="60" w:after="60"/>
              <w:rPr>
                <w:rFonts w:ascii="Times New Roman" w:hAnsi="Times New Roman" w:cs="Times New Roman"/>
                <w:sz w:val="28"/>
                <w:szCs w:val="28"/>
              </w:rPr>
            </w:pPr>
            <w:r w:rsidRPr="002431D2">
              <w:rPr>
                <w:rFonts w:ascii="Times New Roman" w:hAnsi="Times New Roman" w:cs="Times New Roman"/>
                <w:sz w:val="28"/>
                <w:szCs w:val="28"/>
              </w:rPr>
              <w:t>2.2</w:t>
            </w:r>
          </w:p>
        </w:tc>
        <w:tc>
          <w:tcPr>
            <w:tcW w:w="6023" w:type="dxa"/>
          </w:tcPr>
          <w:p w14:paraId="2E621342" w14:textId="77777777" w:rsidR="002431D2" w:rsidRPr="002431D2" w:rsidRDefault="002431D2" w:rsidP="00CB114E">
            <w:pPr>
              <w:spacing w:before="60" w:after="60"/>
              <w:jc w:val="both"/>
              <w:rPr>
                <w:rFonts w:ascii="Times New Roman" w:hAnsi="Times New Roman" w:cs="Times New Roman"/>
                <w:sz w:val="28"/>
                <w:szCs w:val="28"/>
              </w:rPr>
            </w:pPr>
            <w:r w:rsidRPr="002431D2">
              <w:rPr>
                <w:rFonts w:ascii="Times New Roman" w:hAnsi="Times New Roman" w:cs="Times New Roman"/>
                <w:sz w:val="28"/>
                <w:szCs w:val="28"/>
              </w:rPr>
              <w:t>Số kí túc xá được đầu tư xây mới từ năm 2008 đến 31/5/2024</w:t>
            </w:r>
          </w:p>
        </w:tc>
        <w:tc>
          <w:tcPr>
            <w:tcW w:w="1559" w:type="dxa"/>
          </w:tcPr>
          <w:p w14:paraId="03898E44" w14:textId="77777777" w:rsidR="002431D2" w:rsidRPr="002431D2" w:rsidRDefault="002431D2" w:rsidP="00CB114E">
            <w:pPr>
              <w:spacing w:before="60" w:after="60"/>
              <w:rPr>
                <w:rFonts w:ascii="Times New Roman" w:hAnsi="Times New Roman" w:cs="Times New Roman"/>
                <w:sz w:val="28"/>
                <w:szCs w:val="28"/>
              </w:rPr>
            </w:pPr>
          </w:p>
        </w:tc>
        <w:tc>
          <w:tcPr>
            <w:tcW w:w="2131" w:type="dxa"/>
            <w:vMerge/>
          </w:tcPr>
          <w:p w14:paraId="4F237E86" w14:textId="77777777" w:rsidR="002431D2" w:rsidRPr="002431D2" w:rsidRDefault="002431D2" w:rsidP="00CB114E">
            <w:pPr>
              <w:spacing w:before="60" w:after="60"/>
              <w:rPr>
                <w:rFonts w:ascii="Times New Roman" w:hAnsi="Times New Roman" w:cs="Times New Roman"/>
                <w:sz w:val="28"/>
                <w:szCs w:val="28"/>
              </w:rPr>
            </w:pPr>
          </w:p>
        </w:tc>
      </w:tr>
      <w:tr w:rsidR="002431D2" w:rsidRPr="002431D2" w14:paraId="3E28DFB2" w14:textId="77777777" w:rsidTr="00CB114E">
        <w:tc>
          <w:tcPr>
            <w:tcW w:w="817" w:type="dxa"/>
            <w:vMerge w:val="restart"/>
          </w:tcPr>
          <w:p w14:paraId="34296EA7" w14:textId="77777777" w:rsidR="002431D2" w:rsidRPr="002431D2" w:rsidRDefault="002431D2" w:rsidP="00CB114E">
            <w:pPr>
              <w:spacing w:before="60" w:after="60"/>
              <w:rPr>
                <w:rFonts w:ascii="Times New Roman" w:hAnsi="Times New Roman" w:cs="Times New Roman"/>
                <w:sz w:val="28"/>
                <w:szCs w:val="28"/>
              </w:rPr>
            </w:pPr>
            <w:r w:rsidRPr="002431D2">
              <w:rPr>
                <w:rFonts w:ascii="Times New Roman" w:hAnsi="Times New Roman" w:cs="Times New Roman"/>
                <w:sz w:val="28"/>
                <w:szCs w:val="28"/>
              </w:rPr>
              <w:t>2.3</w:t>
            </w:r>
          </w:p>
        </w:tc>
        <w:tc>
          <w:tcPr>
            <w:tcW w:w="6023" w:type="dxa"/>
          </w:tcPr>
          <w:p w14:paraId="3486BA43" w14:textId="77777777" w:rsidR="002431D2" w:rsidRPr="002431D2" w:rsidRDefault="002431D2" w:rsidP="00CB114E">
            <w:pPr>
              <w:spacing w:before="60" w:after="60"/>
              <w:jc w:val="both"/>
              <w:rPr>
                <w:rFonts w:ascii="Times New Roman" w:hAnsi="Times New Roman" w:cs="Times New Roman"/>
                <w:sz w:val="28"/>
                <w:szCs w:val="28"/>
              </w:rPr>
            </w:pPr>
            <w:r w:rsidRPr="002431D2">
              <w:rPr>
                <w:rFonts w:ascii="Times New Roman" w:hAnsi="Times New Roman" w:cs="Times New Roman"/>
                <w:sz w:val="28"/>
                <w:szCs w:val="28"/>
              </w:rPr>
              <w:t xml:space="preserve">Số học sinh, sinh viên được vay vốn tín dụng phục vụ học tập </w:t>
            </w:r>
          </w:p>
        </w:tc>
        <w:tc>
          <w:tcPr>
            <w:tcW w:w="1559" w:type="dxa"/>
          </w:tcPr>
          <w:p w14:paraId="2FA45BA8" w14:textId="77777777" w:rsidR="002431D2" w:rsidRPr="002431D2" w:rsidRDefault="002431D2" w:rsidP="00CB114E">
            <w:pPr>
              <w:spacing w:before="60" w:after="60"/>
              <w:rPr>
                <w:rFonts w:ascii="Times New Roman" w:hAnsi="Times New Roman" w:cs="Times New Roman"/>
                <w:sz w:val="28"/>
                <w:szCs w:val="28"/>
              </w:rPr>
            </w:pPr>
          </w:p>
        </w:tc>
        <w:tc>
          <w:tcPr>
            <w:tcW w:w="2131" w:type="dxa"/>
            <w:vMerge/>
          </w:tcPr>
          <w:p w14:paraId="4F5D022A" w14:textId="77777777" w:rsidR="002431D2" w:rsidRPr="002431D2" w:rsidRDefault="002431D2" w:rsidP="00CB114E">
            <w:pPr>
              <w:spacing w:before="60" w:after="60"/>
              <w:rPr>
                <w:rFonts w:ascii="Times New Roman" w:hAnsi="Times New Roman" w:cs="Times New Roman"/>
                <w:sz w:val="28"/>
                <w:szCs w:val="28"/>
              </w:rPr>
            </w:pPr>
          </w:p>
        </w:tc>
      </w:tr>
      <w:tr w:rsidR="002431D2" w:rsidRPr="002431D2" w14:paraId="2C38F267" w14:textId="77777777" w:rsidTr="00CB114E">
        <w:tc>
          <w:tcPr>
            <w:tcW w:w="817" w:type="dxa"/>
            <w:vMerge/>
          </w:tcPr>
          <w:p w14:paraId="411A92B8" w14:textId="77777777" w:rsidR="002431D2" w:rsidRPr="002431D2" w:rsidRDefault="002431D2" w:rsidP="00CB114E">
            <w:pPr>
              <w:spacing w:before="60" w:after="60"/>
              <w:rPr>
                <w:rFonts w:ascii="Times New Roman" w:hAnsi="Times New Roman" w:cs="Times New Roman"/>
                <w:sz w:val="28"/>
                <w:szCs w:val="28"/>
              </w:rPr>
            </w:pPr>
          </w:p>
        </w:tc>
        <w:tc>
          <w:tcPr>
            <w:tcW w:w="6023" w:type="dxa"/>
          </w:tcPr>
          <w:p w14:paraId="337B7BA1" w14:textId="77777777" w:rsidR="002431D2" w:rsidRPr="002431D2" w:rsidRDefault="002431D2" w:rsidP="00CB114E">
            <w:pPr>
              <w:spacing w:before="60" w:after="60"/>
              <w:jc w:val="both"/>
              <w:rPr>
                <w:rFonts w:ascii="Times New Roman" w:hAnsi="Times New Roman" w:cs="Times New Roman"/>
                <w:sz w:val="28"/>
                <w:szCs w:val="28"/>
              </w:rPr>
            </w:pPr>
            <w:r w:rsidRPr="002431D2">
              <w:rPr>
                <w:rFonts w:ascii="Times New Roman" w:hAnsi="Times New Roman" w:cs="Times New Roman"/>
                <w:i/>
                <w:iCs/>
                <w:sz w:val="28"/>
                <w:szCs w:val="28"/>
              </w:rPr>
              <w:t>- Năm 2008:</w:t>
            </w:r>
          </w:p>
        </w:tc>
        <w:tc>
          <w:tcPr>
            <w:tcW w:w="1559" w:type="dxa"/>
          </w:tcPr>
          <w:p w14:paraId="2342A0B6" w14:textId="77777777" w:rsidR="002431D2" w:rsidRPr="002431D2" w:rsidRDefault="002431D2" w:rsidP="00CB114E">
            <w:pPr>
              <w:spacing w:before="60" w:after="60"/>
              <w:rPr>
                <w:rFonts w:ascii="Times New Roman" w:hAnsi="Times New Roman" w:cs="Times New Roman"/>
                <w:sz w:val="28"/>
                <w:szCs w:val="28"/>
              </w:rPr>
            </w:pPr>
          </w:p>
        </w:tc>
        <w:tc>
          <w:tcPr>
            <w:tcW w:w="2131" w:type="dxa"/>
            <w:vMerge/>
          </w:tcPr>
          <w:p w14:paraId="4E1C3C0F" w14:textId="77777777" w:rsidR="002431D2" w:rsidRPr="002431D2" w:rsidRDefault="002431D2" w:rsidP="00CB114E">
            <w:pPr>
              <w:spacing w:before="60" w:after="60"/>
              <w:rPr>
                <w:rFonts w:ascii="Times New Roman" w:hAnsi="Times New Roman" w:cs="Times New Roman"/>
                <w:sz w:val="28"/>
                <w:szCs w:val="28"/>
              </w:rPr>
            </w:pPr>
          </w:p>
        </w:tc>
      </w:tr>
      <w:tr w:rsidR="002431D2" w:rsidRPr="002431D2" w14:paraId="36A12F03" w14:textId="77777777" w:rsidTr="00CB114E">
        <w:tc>
          <w:tcPr>
            <w:tcW w:w="817" w:type="dxa"/>
            <w:vMerge/>
          </w:tcPr>
          <w:p w14:paraId="1FB822ED" w14:textId="77777777" w:rsidR="002431D2" w:rsidRPr="002431D2" w:rsidRDefault="002431D2" w:rsidP="00CB114E">
            <w:pPr>
              <w:spacing w:before="60" w:after="60"/>
              <w:rPr>
                <w:rFonts w:ascii="Times New Roman" w:hAnsi="Times New Roman" w:cs="Times New Roman"/>
                <w:sz w:val="28"/>
                <w:szCs w:val="28"/>
              </w:rPr>
            </w:pPr>
          </w:p>
        </w:tc>
        <w:tc>
          <w:tcPr>
            <w:tcW w:w="6023" w:type="dxa"/>
          </w:tcPr>
          <w:p w14:paraId="762098D7" w14:textId="77777777" w:rsidR="002431D2" w:rsidRPr="002431D2" w:rsidRDefault="002431D2" w:rsidP="00CB114E">
            <w:pPr>
              <w:spacing w:before="60" w:after="60"/>
              <w:jc w:val="both"/>
              <w:rPr>
                <w:rFonts w:ascii="Times New Roman" w:hAnsi="Times New Roman" w:cs="Times New Roman"/>
                <w:i/>
                <w:iCs/>
                <w:sz w:val="28"/>
                <w:szCs w:val="28"/>
              </w:rPr>
            </w:pPr>
            <w:r w:rsidRPr="002431D2">
              <w:rPr>
                <w:rFonts w:ascii="Times New Roman" w:hAnsi="Times New Roman" w:cs="Times New Roman"/>
                <w:i/>
                <w:iCs/>
                <w:sz w:val="28"/>
                <w:szCs w:val="28"/>
              </w:rPr>
              <w:t>- Năm 2013:</w:t>
            </w:r>
          </w:p>
        </w:tc>
        <w:tc>
          <w:tcPr>
            <w:tcW w:w="1559" w:type="dxa"/>
          </w:tcPr>
          <w:p w14:paraId="5B945987" w14:textId="77777777" w:rsidR="002431D2" w:rsidRPr="002431D2" w:rsidRDefault="002431D2" w:rsidP="00CB114E">
            <w:pPr>
              <w:spacing w:before="60" w:after="60"/>
              <w:rPr>
                <w:rFonts w:ascii="Times New Roman" w:hAnsi="Times New Roman" w:cs="Times New Roman"/>
                <w:sz w:val="28"/>
                <w:szCs w:val="28"/>
              </w:rPr>
            </w:pPr>
          </w:p>
        </w:tc>
        <w:tc>
          <w:tcPr>
            <w:tcW w:w="2131" w:type="dxa"/>
            <w:vMerge/>
          </w:tcPr>
          <w:p w14:paraId="653B7FC2" w14:textId="77777777" w:rsidR="002431D2" w:rsidRPr="002431D2" w:rsidRDefault="002431D2" w:rsidP="00CB114E">
            <w:pPr>
              <w:spacing w:before="60" w:after="60"/>
              <w:rPr>
                <w:rFonts w:ascii="Times New Roman" w:hAnsi="Times New Roman" w:cs="Times New Roman"/>
                <w:sz w:val="28"/>
                <w:szCs w:val="28"/>
              </w:rPr>
            </w:pPr>
          </w:p>
        </w:tc>
      </w:tr>
      <w:tr w:rsidR="002431D2" w:rsidRPr="002431D2" w14:paraId="52BD2C6B" w14:textId="77777777" w:rsidTr="00CB114E">
        <w:tc>
          <w:tcPr>
            <w:tcW w:w="817" w:type="dxa"/>
            <w:vMerge/>
          </w:tcPr>
          <w:p w14:paraId="60955164" w14:textId="77777777" w:rsidR="002431D2" w:rsidRPr="002431D2" w:rsidRDefault="002431D2" w:rsidP="00CB114E">
            <w:pPr>
              <w:spacing w:before="60" w:after="60"/>
              <w:rPr>
                <w:rFonts w:ascii="Times New Roman" w:hAnsi="Times New Roman" w:cs="Times New Roman"/>
                <w:sz w:val="28"/>
                <w:szCs w:val="28"/>
              </w:rPr>
            </w:pPr>
          </w:p>
        </w:tc>
        <w:tc>
          <w:tcPr>
            <w:tcW w:w="6023" w:type="dxa"/>
          </w:tcPr>
          <w:p w14:paraId="5B605838" w14:textId="77777777" w:rsidR="002431D2" w:rsidRPr="002431D2" w:rsidRDefault="002431D2" w:rsidP="00CB114E">
            <w:pPr>
              <w:spacing w:before="60" w:after="60"/>
              <w:jc w:val="both"/>
              <w:rPr>
                <w:rFonts w:ascii="Times New Roman" w:hAnsi="Times New Roman" w:cs="Times New Roman"/>
                <w:sz w:val="28"/>
                <w:szCs w:val="28"/>
              </w:rPr>
            </w:pPr>
            <w:r w:rsidRPr="002431D2">
              <w:rPr>
                <w:rFonts w:ascii="Times New Roman" w:hAnsi="Times New Roman" w:cs="Times New Roman"/>
                <w:i/>
                <w:iCs/>
                <w:sz w:val="28"/>
                <w:szCs w:val="28"/>
              </w:rPr>
              <w:t>- Tính đến 31/5/2024:</w:t>
            </w:r>
          </w:p>
        </w:tc>
        <w:tc>
          <w:tcPr>
            <w:tcW w:w="1559" w:type="dxa"/>
          </w:tcPr>
          <w:p w14:paraId="1A2555F4" w14:textId="77777777" w:rsidR="002431D2" w:rsidRPr="002431D2" w:rsidRDefault="002431D2" w:rsidP="00CB114E">
            <w:pPr>
              <w:spacing w:before="60" w:after="60"/>
              <w:rPr>
                <w:rFonts w:ascii="Times New Roman" w:hAnsi="Times New Roman" w:cs="Times New Roman"/>
                <w:sz w:val="28"/>
                <w:szCs w:val="28"/>
              </w:rPr>
            </w:pPr>
          </w:p>
        </w:tc>
        <w:tc>
          <w:tcPr>
            <w:tcW w:w="2131" w:type="dxa"/>
            <w:vMerge/>
          </w:tcPr>
          <w:p w14:paraId="255F43EA" w14:textId="77777777" w:rsidR="002431D2" w:rsidRPr="002431D2" w:rsidRDefault="002431D2" w:rsidP="00CB114E">
            <w:pPr>
              <w:spacing w:before="60" w:after="60"/>
              <w:rPr>
                <w:rFonts w:ascii="Times New Roman" w:hAnsi="Times New Roman" w:cs="Times New Roman"/>
                <w:sz w:val="28"/>
                <w:szCs w:val="28"/>
              </w:rPr>
            </w:pPr>
          </w:p>
        </w:tc>
      </w:tr>
      <w:tr w:rsidR="002431D2" w:rsidRPr="002431D2" w14:paraId="6B2C87A8" w14:textId="77777777" w:rsidTr="00CB114E">
        <w:tc>
          <w:tcPr>
            <w:tcW w:w="817" w:type="dxa"/>
            <w:vMerge w:val="restart"/>
          </w:tcPr>
          <w:p w14:paraId="3E5DD87E" w14:textId="77777777" w:rsidR="002431D2" w:rsidRPr="002431D2" w:rsidRDefault="002431D2" w:rsidP="00CB114E">
            <w:pPr>
              <w:spacing w:before="60" w:after="60"/>
              <w:rPr>
                <w:rFonts w:ascii="Times New Roman" w:hAnsi="Times New Roman" w:cs="Times New Roman"/>
                <w:sz w:val="28"/>
                <w:szCs w:val="28"/>
              </w:rPr>
            </w:pPr>
            <w:r w:rsidRPr="002431D2">
              <w:rPr>
                <w:rFonts w:ascii="Times New Roman" w:hAnsi="Times New Roman" w:cs="Times New Roman"/>
                <w:sz w:val="28"/>
                <w:szCs w:val="28"/>
              </w:rPr>
              <w:t>2.4</w:t>
            </w:r>
          </w:p>
        </w:tc>
        <w:tc>
          <w:tcPr>
            <w:tcW w:w="6023" w:type="dxa"/>
          </w:tcPr>
          <w:p w14:paraId="31472886" w14:textId="77777777" w:rsidR="002431D2" w:rsidRPr="002431D2" w:rsidRDefault="002431D2" w:rsidP="00CB114E">
            <w:pPr>
              <w:spacing w:before="60" w:after="60"/>
              <w:jc w:val="both"/>
              <w:rPr>
                <w:rFonts w:ascii="Times New Roman" w:hAnsi="Times New Roman" w:cs="Times New Roman"/>
                <w:sz w:val="28"/>
                <w:szCs w:val="28"/>
              </w:rPr>
            </w:pPr>
            <w:r w:rsidRPr="002431D2">
              <w:rPr>
                <w:rFonts w:ascii="Times New Roman" w:hAnsi="Times New Roman" w:cs="Times New Roman"/>
                <w:sz w:val="28"/>
                <w:szCs w:val="28"/>
              </w:rPr>
              <w:t>Số lượng đề tài khoa học do thanh niên làm chủ nhiệm</w:t>
            </w:r>
          </w:p>
        </w:tc>
        <w:tc>
          <w:tcPr>
            <w:tcW w:w="1559" w:type="dxa"/>
          </w:tcPr>
          <w:p w14:paraId="11EA72DA" w14:textId="77777777" w:rsidR="002431D2" w:rsidRPr="002431D2" w:rsidRDefault="002431D2" w:rsidP="00CB114E">
            <w:pPr>
              <w:spacing w:before="60" w:after="60"/>
              <w:rPr>
                <w:rFonts w:ascii="Times New Roman" w:hAnsi="Times New Roman" w:cs="Times New Roman"/>
                <w:sz w:val="28"/>
                <w:szCs w:val="28"/>
              </w:rPr>
            </w:pPr>
          </w:p>
        </w:tc>
        <w:tc>
          <w:tcPr>
            <w:tcW w:w="2131" w:type="dxa"/>
            <w:vMerge/>
          </w:tcPr>
          <w:p w14:paraId="6A44C453" w14:textId="77777777" w:rsidR="002431D2" w:rsidRPr="002431D2" w:rsidRDefault="002431D2" w:rsidP="00CB114E">
            <w:pPr>
              <w:spacing w:before="60" w:after="60"/>
              <w:rPr>
                <w:rFonts w:ascii="Times New Roman" w:hAnsi="Times New Roman" w:cs="Times New Roman"/>
                <w:sz w:val="28"/>
                <w:szCs w:val="28"/>
              </w:rPr>
            </w:pPr>
          </w:p>
        </w:tc>
      </w:tr>
      <w:tr w:rsidR="002431D2" w:rsidRPr="002431D2" w14:paraId="618B2849" w14:textId="77777777" w:rsidTr="00CB114E">
        <w:tc>
          <w:tcPr>
            <w:tcW w:w="817" w:type="dxa"/>
            <w:vMerge/>
          </w:tcPr>
          <w:p w14:paraId="265D1A44" w14:textId="77777777" w:rsidR="002431D2" w:rsidRPr="002431D2" w:rsidRDefault="002431D2" w:rsidP="00CB114E">
            <w:pPr>
              <w:spacing w:before="60" w:after="60"/>
              <w:rPr>
                <w:rFonts w:ascii="Times New Roman" w:hAnsi="Times New Roman" w:cs="Times New Roman"/>
                <w:sz w:val="28"/>
                <w:szCs w:val="28"/>
              </w:rPr>
            </w:pPr>
          </w:p>
        </w:tc>
        <w:tc>
          <w:tcPr>
            <w:tcW w:w="6023" w:type="dxa"/>
          </w:tcPr>
          <w:p w14:paraId="5CC55B46" w14:textId="77777777" w:rsidR="002431D2" w:rsidRPr="002431D2" w:rsidRDefault="002431D2" w:rsidP="00CB114E">
            <w:pPr>
              <w:spacing w:before="60" w:after="60"/>
              <w:jc w:val="both"/>
              <w:rPr>
                <w:rFonts w:ascii="Times New Roman" w:hAnsi="Times New Roman" w:cs="Times New Roman"/>
                <w:sz w:val="28"/>
                <w:szCs w:val="28"/>
              </w:rPr>
            </w:pPr>
            <w:r w:rsidRPr="002431D2">
              <w:rPr>
                <w:rFonts w:ascii="Times New Roman" w:hAnsi="Times New Roman" w:cs="Times New Roman"/>
                <w:i/>
                <w:iCs/>
                <w:sz w:val="28"/>
                <w:szCs w:val="28"/>
              </w:rPr>
              <w:t>- Năm 2008:</w:t>
            </w:r>
          </w:p>
        </w:tc>
        <w:tc>
          <w:tcPr>
            <w:tcW w:w="1559" w:type="dxa"/>
          </w:tcPr>
          <w:p w14:paraId="1A4B6B97" w14:textId="77777777" w:rsidR="002431D2" w:rsidRPr="002431D2" w:rsidRDefault="002431D2" w:rsidP="00CB114E">
            <w:pPr>
              <w:spacing w:before="60" w:after="60"/>
              <w:rPr>
                <w:rFonts w:ascii="Times New Roman" w:hAnsi="Times New Roman" w:cs="Times New Roman"/>
                <w:sz w:val="28"/>
                <w:szCs w:val="28"/>
              </w:rPr>
            </w:pPr>
          </w:p>
        </w:tc>
        <w:tc>
          <w:tcPr>
            <w:tcW w:w="2131" w:type="dxa"/>
          </w:tcPr>
          <w:p w14:paraId="5A6B4D8E" w14:textId="77777777" w:rsidR="002431D2" w:rsidRPr="002431D2" w:rsidRDefault="002431D2" w:rsidP="00CB114E">
            <w:pPr>
              <w:spacing w:before="60" w:after="60"/>
              <w:rPr>
                <w:rFonts w:ascii="Times New Roman" w:hAnsi="Times New Roman" w:cs="Times New Roman"/>
                <w:sz w:val="28"/>
                <w:szCs w:val="28"/>
              </w:rPr>
            </w:pPr>
          </w:p>
        </w:tc>
      </w:tr>
      <w:tr w:rsidR="002431D2" w:rsidRPr="002431D2" w14:paraId="4787D19B" w14:textId="77777777" w:rsidTr="00CB114E">
        <w:tc>
          <w:tcPr>
            <w:tcW w:w="817" w:type="dxa"/>
            <w:vMerge/>
          </w:tcPr>
          <w:p w14:paraId="32956158" w14:textId="77777777" w:rsidR="002431D2" w:rsidRPr="002431D2" w:rsidRDefault="002431D2" w:rsidP="00CB114E">
            <w:pPr>
              <w:spacing w:before="60" w:after="60"/>
              <w:rPr>
                <w:rFonts w:ascii="Times New Roman" w:hAnsi="Times New Roman" w:cs="Times New Roman"/>
                <w:sz w:val="28"/>
                <w:szCs w:val="28"/>
              </w:rPr>
            </w:pPr>
          </w:p>
        </w:tc>
        <w:tc>
          <w:tcPr>
            <w:tcW w:w="6023" w:type="dxa"/>
          </w:tcPr>
          <w:p w14:paraId="27C44B3B" w14:textId="77777777" w:rsidR="002431D2" w:rsidRPr="002431D2" w:rsidRDefault="002431D2" w:rsidP="00CB114E">
            <w:pPr>
              <w:spacing w:before="60" w:after="60"/>
              <w:jc w:val="both"/>
              <w:rPr>
                <w:rFonts w:ascii="Times New Roman" w:hAnsi="Times New Roman" w:cs="Times New Roman"/>
                <w:i/>
                <w:iCs/>
                <w:sz w:val="28"/>
                <w:szCs w:val="28"/>
              </w:rPr>
            </w:pPr>
            <w:r w:rsidRPr="002431D2">
              <w:rPr>
                <w:rFonts w:ascii="Times New Roman" w:hAnsi="Times New Roman" w:cs="Times New Roman"/>
                <w:i/>
                <w:iCs/>
                <w:sz w:val="28"/>
                <w:szCs w:val="28"/>
              </w:rPr>
              <w:t>- Năm 2013:</w:t>
            </w:r>
          </w:p>
        </w:tc>
        <w:tc>
          <w:tcPr>
            <w:tcW w:w="1559" w:type="dxa"/>
          </w:tcPr>
          <w:p w14:paraId="3086DD3E" w14:textId="77777777" w:rsidR="002431D2" w:rsidRPr="002431D2" w:rsidRDefault="002431D2" w:rsidP="00CB114E">
            <w:pPr>
              <w:spacing w:before="60" w:after="60"/>
              <w:rPr>
                <w:rFonts w:ascii="Times New Roman" w:hAnsi="Times New Roman" w:cs="Times New Roman"/>
                <w:sz w:val="28"/>
                <w:szCs w:val="28"/>
              </w:rPr>
            </w:pPr>
          </w:p>
        </w:tc>
        <w:tc>
          <w:tcPr>
            <w:tcW w:w="2131" w:type="dxa"/>
          </w:tcPr>
          <w:p w14:paraId="40E25FF3" w14:textId="77777777" w:rsidR="002431D2" w:rsidRPr="002431D2" w:rsidRDefault="002431D2" w:rsidP="00CB114E">
            <w:pPr>
              <w:spacing w:before="60" w:after="60"/>
              <w:rPr>
                <w:rFonts w:ascii="Times New Roman" w:hAnsi="Times New Roman" w:cs="Times New Roman"/>
                <w:sz w:val="28"/>
                <w:szCs w:val="28"/>
              </w:rPr>
            </w:pPr>
          </w:p>
        </w:tc>
      </w:tr>
      <w:tr w:rsidR="002431D2" w:rsidRPr="002431D2" w14:paraId="5899EAAE" w14:textId="77777777" w:rsidTr="00CB114E">
        <w:tc>
          <w:tcPr>
            <w:tcW w:w="817" w:type="dxa"/>
            <w:vMerge/>
          </w:tcPr>
          <w:p w14:paraId="40810977" w14:textId="77777777" w:rsidR="002431D2" w:rsidRPr="002431D2" w:rsidRDefault="002431D2" w:rsidP="00CB114E">
            <w:pPr>
              <w:spacing w:before="60" w:after="60"/>
              <w:rPr>
                <w:rFonts w:ascii="Times New Roman" w:hAnsi="Times New Roman" w:cs="Times New Roman"/>
                <w:sz w:val="28"/>
                <w:szCs w:val="28"/>
              </w:rPr>
            </w:pPr>
          </w:p>
        </w:tc>
        <w:tc>
          <w:tcPr>
            <w:tcW w:w="6023" w:type="dxa"/>
          </w:tcPr>
          <w:p w14:paraId="3154F21F" w14:textId="77777777" w:rsidR="002431D2" w:rsidRPr="002431D2" w:rsidRDefault="002431D2" w:rsidP="00CB114E">
            <w:pPr>
              <w:spacing w:before="60" w:after="60"/>
              <w:jc w:val="both"/>
              <w:rPr>
                <w:rFonts w:ascii="Times New Roman" w:hAnsi="Times New Roman" w:cs="Times New Roman"/>
                <w:sz w:val="28"/>
                <w:szCs w:val="28"/>
              </w:rPr>
            </w:pPr>
            <w:r w:rsidRPr="002431D2">
              <w:rPr>
                <w:rFonts w:ascii="Times New Roman" w:hAnsi="Times New Roman" w:cs="Times New Roman"/>
                <w:i/>
                <w:iCs/>
                <w:sz w:val="28"/>
                <w:szCs w:val="28"/>
              </w:rPr>
              <w:t>- Tính đến 31/5/2024:</w:t>
            </w:r>
          </w:p>
        </w:tc>
        <w:tc>
          <w:tcPr>
            <w:tcW w:w="1559" w:type="dxa"/>
          </w:tcPr>
          <w:p w14:paraId="22D96B93" w14:textId="77777777" w:rsidR="002431D2" w:rsidRPr="002431D2" w:rsidRDefault="002431D2" w:rsidP="00CB114E">
            <w:pPr>
              <w:spacing w:before="60" w:after="60"/>
              <w:rPr>
                <w:rFonts w:ascii="Times New Roman" w:hAnsi="Times New Roman" w:cs="Times New Roman"/>
                <w:sz w:val="28"/>
                <w:szCs w:val="28"/>
              </w:rPr>
            </w:pPr>
          </w:p>
        </w:tc>
        <w:tc>
          <w:tcPr>
            <w:tcW w:w="2131" w:type="dxa"/>
          </w:tcPr>
          <w:p w14:paraId="0A00B7DA" w14:textId="77777777" w:rsidR="002431D2" w:rsidRPr="002431D2" w:rsidRDefault="002431D2" w:rsidP="00CB114E">
            <w:pPr>
              <w:spacing w:before="60" w:after="60"/>
              <w:rPr>
                <w:rFonts w:ascii="Times New Roman" w:hAnsi="Times New Roman" w:cs="Times New Roman"/>
                <w:sz w:val="28"/>
                <w:szCs w:val="28"/>
              </w:rPr>
            </w:pPr>
          </w:p>
        </w:tc>
      </w:tr>
      <w:tr w:rsidR="00E97E63" w14:paraId="537669C6" w14:textId="77777777" w:rsidTr="001E6472">
        <w:tc>
          <w:tcPr>
            <w:tcW w:w="817" w:type="dxa"/>
          </w:tcPr>
          <w:p w14:paraId="258E3BDE" w14:textId="77777777" w:rsidR="00E97E63" w:rsidRPr="005C4D1E" w:rsidRDefault="00E97E63" w:rsidP="00E97E63">
            <w:pPr>
              <w:spacing w:before="60" w:after="60"/>
              <w:rPr>
                <w:rFonts w:ascii="Times New Roman" w:hAnsi="Times New Roman" w:cs="Times New Roman"/>
                <w:b/>
                <w:sz w:val="28"/>
                <w:szCs w:val="28"/>
              </w:rPr>
            </w:pPr>
            <w:r w:rsidRPr="005C4D1E">
              <w:rPr>
                <w:rFonts w:ascii="Times New Roman" w:hAnsi="Times New Roman" w:cs="Times New Roman"/>
                <w:b/>
                <w:sz w:val="28"/>
                <w:szCs w:val="28"/>
              </w:rPr>
              <w:t>3</w:t>
            </w:r>
          </w:p>
        </w:tc>
        <w:tc>
          <w:tcPr>
            <w:tcW w:w="9713" w:type="dxa"/>
            <w:gridSpan w:val="3"/>
          </w:tcPr>
          <w:p w14:paraId="5C9B78CE" w14:textId="1968E4A8" w:rsidR="00E97E63" w:rsidRPr="00A844DD" w:rsidRDefault="00E97E63" w:rsidP="00E97E63">
            <w:pPr>
              <w:spacing w:before="60" w:after="60"/>
              <w:jc w:val="both"/>
              <w:rPr>
                <w:rFonts w:ascii="Times New Roman" w:hAnsi="Times New Roman" w:cs="Times New Roman"/>
                <w:sz w:val="28"/>
                <w:szCs w:val="28"/>
              </w:rPr>
            </w:pPr>
            <w:r w:rsidRPr="00A844DD">
              <w:rPr>
                <w:rFonts w:ascii="Times New Roman" w:hAnsi="Times New Roman" w:cs="Times New Roman"/>
                <w:b/>
                <w:sz w:val="28"/>
                <w:szCs w:val="28"/>
              </w:rPr>
              <w:t>Nâng cao chất lượng lao động trẻ, giải quyết việc làm, tăng thu nhập và cải thiện đời sống thanh niên</w:t>
            </w:r>
          </w:p>
        </w:tc>
      </w:tr>
      <w:tr w:rsidR="00E97E63" w14:paraId="07447AF0" w14:textId="77777777" w:rsidTr="001E6472">
        <w:tc>
          <w:tcPr>
            <w:tcW w:w="817" w:type="dxa"/>
            <w:vMerge w:val="restart"/>
          </w:tcPr>
          <w:p w14:paraId="00C4C333" w14:textId="77777777" w:rsidR="00E97E63" w:rsidRPr="00A509FD" w:rsidRDefault="00E97E63" w:rsidP="00E97E63">
            <w:pPr>
              <w:spacing w:before="60" w:after="60"/>
              <w:rPr>
                <w:rFonts w:ascii="Times New Roman" w:hAnsi="Times New Roman" w:cs="Times New Roman"/>
                <w:sz w:val="28"/>
                <w:szCs w:val="28"/>
              </w:rPr>
            </w:pPr>
            <w:r>
              <w:rPr>
                <w:rFonts w:ascii="Times New Roman" w:hAnsi="Times New Roman" w:cs="Times New Roman"/>
                <w:sz w:val="28"/>
                <w:szCs w:val="28"/>
              </w:rPr>
              <w:t>3.1</w:t>
            </w:r>
          </w:p>
        </w:tc>
        <w:tc>
          <w:tcPr>
            <w:tcW w:w="6023" w:type="dxa"/>
          </w:tcPr>
          <w:p w14:paraId="17812F15" w14:textId="77777777" w:rsidR="00E97E63" w:rsidRDefault="00E97E63" w:rsidP="00E97E63">
            <w:pPr>
              <w:spacing w:before="60" w:after="60"/>
              <w:jc w:val="both"/>
              <w:rPr>
                <w:rFonts w:ascii="Times New Roman" w:hAnsi="Times New Roman" w:cs="Times New Roman"/>
                <w:sz w:val="28"/>
                <w:szCs w:val="28"/>
              </w:rPr>
            </w:pPr>
            <w:r>
              <w:rPr>
                <w:rFonts w:ascii="Times New Roman" w:hAnsi="Times New Roman" w:cs="Times New Roman"/>
                <w:sz w:val="28"/>
                <w:szCs w:val="28"/>
              </w:rPr>
              <w:t>Số thanh niên được tư vấn, hướng nghiệp</w:t>
            </w:r>
          </w:p>
        </w:tc>
        <w:tc>
          <w:tcPr>
            <w:tcW w:w="1559" w:type="dxa"/>
          </w:tcPr>
          <w:p w14:paraId="51F7EAE8" w14:textId="77777777" w:rsidR="00E97E63" w:rsidRPr="00A509FD" w:rsidRDefault="00E97E63" w:rsidP="00E97E63">
            <w:pPr>
              <w:spacing w:before="60" w:after="60"/>
              <w:rPr>
                <w:rFonts w:ascii="Times New Roman" w:hAnsi="Times New Roman" w:cs="Times New Roman"/>
                <w:sz w:val="28"/>
                <w:szCs w:val="28"/>
              </w:rPr>
            </w:pPr>
          </w:p>
        </w:tc>
        <w:tc>
          <w:tcPr>
            <w:tcW w:w="2131" w:type="dxa"/>
            <w:vMerge w:val="restart"/>
          </w:tcPr>
          <w:p w14:paraId="2EFBA70D" w14:textId="7750A6EE" w:rsidR="00E97E63" w:rsidRPr="00A509FD" w:rsidRDefault="00E97E63" w:rsidP="00E97E63">
            <w:pPr>
              <w:spacing w:before="60" w:after="60"/>
              <w:rPr>
                <w:rFonts w:ascii="Times New Roman" w:hAnsi="Times New Roman" w:cs="Times New Roman"/>
                <w:sz w:val="28"/>
                <w:szCs w:val="28"/>
              </w:rPr>
            </w:pPr>
          </w:p>
        </w:tc>
      </w:tr>
      <w:tr w:rsidR="00E97E63" w14:paraId="13556E2D" w14:textId="77777777" w:rsidTr="001E6472">
        <w:tc>
          <w:tcPr>
            <w:tcW w:w="817" w:type="dxa"/>
            <w:vMerge/>
          </w:tcPr>
          <w:p w14:paraId="308A240A" w14:textId="77777777" w:rsidR="00E97E63" w:rsidRDefault="00E97E63" w:rsidP="00E97E63">
            <w:pPr>
              <w:spacing w:before="60" w:after="60"/>
              <w:rPr>
                <w:rFonts w:ascii="Times New Roman" w:hAnsi="Times New Roman" w:cs="Times New Roman"/>
                <w:sz w:val="28"/>
                <w:szCs w:val="28"/>
              </w:rPr>
            </w:pPr>
          </w:p>
        </w:tc>
        <w:tc>
          <w:tcPr>
            <w:tcW w:w="6023" w:type="dxa"/>
          </w:tcPr>
          <w:p w14:paraId="3E955293" w14:textId="1AC1CC31" w:rsidR="00E97E63" w:rsidRDefault="00E97E63" w:rsidP="00E97E63">
            <w:pPr>
              <w:spacing w:before="60" w:after="60"/>
              <w:jc w:val="both"/>
              <w:rPr>
                <w:rFonts w:ascii="Times New Roman" w:hAnsi="Times New Roman" w:cs="Times New Roman"/>
                <w:sz w:val="28"/>
                <w:szCs w:val="28"/>
              </w:rPr>
            </w:pPr>
            <w:r w:rsidRPr="00FE11A1">
              <w:rPr>
                <w:rFonts w:ascii="Times New Roman" w:hAnsi="Times New Roman" w:cs="Times New Roman"/>
                <w:i/>
                <w:iCs/>
                <w:sz w:val="28"/>
                <w:szCs w:val="28"/>
              </w:rPr>
              <w:t>- Năm 2008:</w:t>
            </w:r>
          </w:p>
        </w:tc>
        <w:tc>
          <w:tcPr>
            <w:tcW w:w="1559" w:type="dxa"/>
          </w:tcPr>
          <w:p w14:paraId="018D9B10" w14:textId="77777777" w:rsidR="00E97E63" w:rsidRPr="00A509FD" w:rsidRDefault="00E97E63" w:rsidP="00E97E63">
            <w:pPr>
              <w:spacing w:before="60" w:after="60"/>
              <w:rPr>
                <w:rFonts w:ascii="Times New Roman" w:hAnsi="Times New Roman" w:cs="Times New Roman"/>
                <w:sz w:val="28"/>
                <w:szCs w:val="28"/>
              </w:rPr>
            </w:pPr>
          </w:p>
        </w:tc>
        <w:tc>
          <w:tcPr>
            <w:tcW w:w="2131" w:type="dxa"/>
            <w:vMerge/>
          </w:tcPr>
          <w:p w14:paraId="30825722" w14:textId="77777777" w:rsidR="00E97E63" w:rsidRPr="00A509FD" w:rsidRDefault="00E97E63" w:rsidP="00E97E63">
            <w:pPr>
              <w:spacing w:before="60" w:after="60"/>
              <w:rPr>
                <w:rFonts w:ascii="Times New Roman" w:hAnsi="Times New Roman" w:cs="Times New Roman"/>
                <w:sz w:val="28"/>
                <w:szCs w:val="28"/>
              </w:rPr>
            </w:pPr>
          </w:p>
        </w:tc>
      </w:tr>
      <w:tr w:rsidR="00E97E63" w14:paraId="1EC00098" w14:textId="77777777" w:rsidTr="001E6472">
        <w:tc>
          <w:tcPr>
            <w:tcW w:w="817" w:type="dxa"/>
            <w:vMerge/>
          </w:tcPr>
          <w:p w14:paraId="0EC700C1" w14:textId="77777777" w:rsidR="00E97E63" w:rsidRDefault="00E97E63" w:rsidP="00E97E63">
            <w:pPr>
              <w:spacing w:before="60" w:after="60"/>
              <w:rPr>
                <w:rFonts w:ascii="Times New Roman" w:hAnsi="Times New Roman" w:cs="Times New Roman"/>
                <w:sz w:val="28"/>
                <w:szCs w:val="28"/>
              </w:rPr>
            </w:pPr>
          </w:p>
        </w:tc>
        <w:tc>
          <w:tcPr>
            <w:tcW w:w="6023" w:type="dxa"/>
          </w:tcPr>
          <w:p w14:paraId="0374B0FA" w14:textId="21D53A18" w:rsidR="00E97E63" w:rsidRPr="00FE11A1" w:rsidRDefault="00E97E63" w:rsidP="00E97E63">
            <w:pPr>
              <w:spacing w:before="60" w:after="60"/>
              <w:jc w:val="both"/>
              <w:rPr>
                <w:rFonts w:ascii="Times New Roman" w:hAnsi="Times New Roman" w:cs="Times New Roman"/>
                <w:i/>
                <w:iCs/>
                <w:sz w:val="28"/>
                <w:szCs w:val="28"/>
              </w:rPr>
            </w:pPr>
            <w:r>
              <w:rPr>
                <w:rFonts w:ascii="Times New Roman" w:hAnsi="Times New Roman" w:cs="Times New Roman"/>
                <w:i/>
                <w:iCs/>
                <w:sz w:val="28"/>
                <w:szCs w:val="28"/>
              </w:rPr>
              <w:t>- Năm 2013:</w:t>
            </w:r>
          </w:p>
        </w:tc>
        <w:tc>
          <w:tcPr>
            <w:tcW w:w="1559" w:type="dxa"/>
          </w:tcPr>
          <w:p w14:paraId="2EB61786" w14:textId="77777777" w:rsidR="00E97E63" w:rsidRPr="00A509FD" w:rsidRDefault="00E97E63" w:rsidP="00E97E63">
            <w:pPr>
              <w:spacing w:before="60" w:after="60"/>
              <w:rPr>
                <w:rFonts w:ascii="Times New Roman" w:hAnsi="Times New Roman" w:cs="Times New Roman"/>
                <w:sz w:val="28"/>
                <w:szCs w:val="28"/>
              </w:rPr>
            </w:pPr>
          </w:p>
        </w:tc>
        <w:tc>
          <w:tcPr>
            <w:tcW w:w="2131" w:type="dxa"/>
            <w:vMerge/>
          </w:tcPr>
          <w:p w14:paraId="1AB14C12" w14:textId="77777777" w:rsidR="00E97E63" w:rsidRPr="00A509FD" w:rsidRDefault="00E97E63" w:rsidP="00E97E63">
            <w:pPr>
              <w:spacing w:before="60" w:after="60"/>
              <w:rPr>
                <w:rFonts w:ascii="Times New Roman" w:hAnsi="Times New Roman" w:cs="Times New Roman"/>
                <w:sz w:val="28"/>
                <w:szCs w:val="28"/>
              </w:rPr>
            </w:pPr>
          </w:p>
        </w:tc>
      </w:tr>
      <w:tr w:rsidR="00E97E63" w14:paraId="4DCFDDC2" w14:textId="77777777" w:rsidTr="001E6472">
        <w:tc>
          <w:tcPr>
            <w:tcW w:w="817" w:type="dxa"/>
            <w:vMerge/>
          </w:tcPr>
          <w:p w14:paraId="7EBEDB83" w14:textId="77777777" w:rsidR="00E97E63" w:rsidRDefault="00E97E63" w:rsidP="00E97E63">
            <w:pPr>
              <w:spacing w:before="60" w:after="60"/>
              <w:rPr>
                <w:rFonts w:ascii="Times New Roman" w:hAnsi="Times New Roman" w:cs="Times New Roman"/>
                <w:sz w:val="28"/>
                <w:szCs w:val="28"/>
              </w:rPr>
            </w:pPr>
          </w:p>
        </w:tc>
        <w:tc>
          <w:tcPr>
            <w:tcW w:w="6023" w:type="dxa"/>
          </w:tcPr>
          <w:p w14:paraId="7AF83EF3" w14:textId="17C33F55" w:rsidR="00E97E63" w:rsidRDefault="00E97E63" w:rsidP="00E97E63">
            <w:pPr>
              <w:spacing w:before="60" w:after="60"/>
              <w:jc w:val="both"/>
              <w:rPr>
                <w:rFonts w:ascii="Times New Roman" w:hAnsi="Times New Roman" w:cs="Times New Roman"/>
                <w:sz w:val="28"/>
                <w:szCs w:val="28"/>
              </w:rPr>
            </w:pPr>
            <w:r w:rsidRPr="00FE11A1">
              <w:rPr>
                <w:rFonts w:ascii="Times New Roman" w:hAnsi="Times New Roman" w:cs="Times New Roman"/>
                <w:i/>
                <w:iCs/>
                <w:sz w:val="28"/>
                <w:szCs w:val="28"/>
              </w:rPr>
              <w:t>- Tính đến 31/5/2024:</w:t>
            </w:r>
          </w:p>
        </w:tc>
        <w:tc>
          <w:tcPr>
            <w:tcW w:w="1559" w:type="dxa"/>
          </w:tcPr>
          <w:p w14:paraId="2093F4FA" w14:textId="77777777" w:rsidR="00E97E63" w:rsidRPr="00A509FD" w:rsidRDefault="00E97E63" w:rsidP="00E97E63">
            <w:pPr>
              <w:spacing w:before="60" w:after="60"/>
              <w:rPr>
                <w:rFonts w:ascii="Times New Roman" w:hAnsi="Times New Roman" w:cs="Times New Roman"/>
                <w:sz w:val="28"/>
                <w:szCs w:val="28"/>
              </w:rPr>
            </w:pPr>
          </w:p>
        </w:tc>
        <w:tc>
          <w:tcPr>
            <w:tcW w:w="2131" w:type="dxa"/>
            <w:vMerge/>
          </w:tcPr>
          <w:p w14:paraId="6729E8AB" w14:textId="77777777" w:rsidR="00E97E63" w:rsidRPr="00A509FD" w:rsidRDefault="00E97E63" w:rsidP="00E97E63">
            <w:pPr>
              <w:spacing w:before="60" w:after="60"/>
              <w:rPr>
                <w:rFonts w:ascii="Times New Roman" w:hAnsi="Times New Roman" w:cs="Times New Roman"/>
                <w:sz w:val="28"/>
                <w:szCs w:val="28"/>
              </w:rPr>
            </w:pPr>
          </w:p>
        </w:tc>
      </w:tr>
      <w:tr w:rsidR="00E97E63" w14:paraId="25F0537A" w14:textId="77777777" w:rsidTr="001E6472">
        <w:tc>
          <w:tcPr>
            <w:tcW w:w="817" w:type="dxa"/>
            <w:vMerge/>
          </w:tcPr>
          <w:p w14:paraId="03D62AF0" w14:textId="77777777" w:rsidR="00E97E63" w:rsidRPr="00A509FD" w:rsidRDefault="00E97E63" w:rsidP="00E97E63">
            <w:pPr>
              <w:spacing w:before="60" w:after="60"/>
              <w:rPr>
                <w:rFonts w:ascii="Times New Roman" w:hAnsi="Times New Roman" w:cs="Times New Roman"/>
                <w:sz w:val="28"/>
                <w:szCs w:val="28"/>
              </w:rPr>
            </w:pPr>
          </w:p>
        </w:tc>
        <w:tc>
          <w:tcPr>
            <w:tcW w:w="6023" w:type="dxa"/>
          </w:tcPr>
          <w:p w14:paraId="4A39FBA6" w14:textId="77777777" w:rsidR="00E97E63" w:rsidRDefault="00E97E63" w:rsidP="00E97E63">
            <w:pPr>
              <w:spacing w:before="60" w:after="60"/>
              <w:jc w:val="both"/>
              <w:rPr>
                <w:rFonts w:ascii="Times New Roman" w:hAnsi="Times New Roman" w:cs="Times New Roman"/>
                <w:sz w:val="28"/>
                <w:szCs w:val="28"/>
              </w:rPr>
            </w:pPr>
            <w:r>
              <w:rPr>
                <w:rFonts w:ascii="Times New Roman" w:hAnsi="Times New Roman" w:cs="Times New Roman"/>
                <w:sz w:val="28"/>
                <w:szCs w:val="28"/>
              </w:rPr>
              <w:t>Số thanh niên được học nghề</w:t>
            </w:r>
          </w:p>
        </w:tc>
        <w:tc>
          <w:tcPr>
            <w:tcW w:w="1559" w:type="dxa"/>
          </w:tcPr>
          <w:p w14:paraId="2D77ED91" w14:textId="77777777" w:rsidR="00E97E63" w:rsidRPr="00A509FD" w:rsidRDefault="00E97E63" w:rsidP="00E97E63">
            <w:pPr>
              <w:spacing w:before="60" w:after="60"/>
              <w:rPr>
                <w:rFonts w:ascii="Times New Roman" w:hAnsi="Times New Roman" w:cs="Times New Roman"/>
                <w:sz w:val="28"/>
                <w:szCs w:val="28"/>
              </w:rPr>
            </w:pPr>
          </w:p>
        </w:tc>
        <w:tc>
          <w:tcPr>
            <w:tcW w:w="2131" w:type="dxa"/>
            <w:vMerge/>
          </w:tcPr>
          <w:p w14:paraId="6CE19A7B" w14:textId="77777777" w:rsidR="00E97E63" w:rsidRPr="00A509FD" w:rsidRDefault="00E97E63" w:rsidP="00E97E63">
            <w:pPr>
              <w:spacing w:before="60" w:after="60"/>
              <w:rPr>
                <w:rFonts w:ascii="Times New Roman" w:hAnsi="Times New Roman" w:cs="Times New Roman"/>
                <w:sz w:val="28"/>
                <w:szCs w:val="28"/>
              </w:rPr>
            </w:pPr>
          </w:p>
        </w:tc>
      </w:tr>
      <w:tr w:rsidR="00E97E63" w14:paraId="12A30EF4" w14:textId="77777777" w:rsidTr="001E6472">
        <w:tc>
          <w:tcPr>
            <w:tcW w:w="817" w:type="dxa"/>
            <w:vMerge/>
          </w:tcPr>
          <w:p w14:paraId="2F5B5AB4" w14:textId="77777777" w:rsidR="00E97E63" w:rsidRPr="00A509FD" w:rsidRDefault="00E97E63" w:rsidP="00E97E63">
            <w:pPr>
              <w:spacing w:before="60" w:after="60"/>
              <w:rPr>
                <w:rFonts w:ascii="Times New Roman" w:hAnsi="Times New Roman" w:cs="Times New Roman"/>
                <w:sz w:val="28"/>
                <w:szCs w:val="28"/>
              </w:rPr>
            </w:pPr>
          </w:p>
        </w:tc>
        <w:tc>
          <w:tcPr>
            <w:tcW w:w="6023" w:type="dxa"/>
          </w:tcPr>
          <w:p w14:paraId="5EB37FC2" w14:textId="61ECB17E" w:rsidR="00E97E63" w:rsidRDefault="00E97E63" w:rsidP="00E97E63">
            <w:pPr>
              <w:spacing w:before="60" w:after="60"/>
              <w:jc w:val="both"/>
              <w:rPr>
                <w:rFonts w:ascii="Times New Roman" w:hAnsi="Times New Roman" w:cs="Times New Roman"/>
                <w:sz w:val="28"/>
                <w:szCs w:val="28"/>
              </w:rPr>
            </w:pPr>
            <w:r w:rsidRPr="00FE11A1">
              <w:rPr>
                <w:rFonts w:ascii="Times New Roman" w:hAnsi="Times New Roman" w:cs="Times New Roman"/>
                <w:i/>
                <w:iCs/>
                <w:sz w:val="28"/>
                <w:szCs w:val="28"/>
              </w:rPr>
              <w:t>- Năm 2008:</w:t>
            </w:r>
          </w:p>
        </w:tc>
        <w:tc>
          <w:tcPr>
            <w:tcW w:w="1559" w:type="dxa"/>
          </w:tcPr>
          <w:p w14:paraId="2739238C" w14:textId="77777777" w:rsidR="00E97E63" w:rsidRPr="00A509FD" w:rsidRDefault="00E97E63" w:rsidP="00E97E63">
            <w:pPr>
              <w:spacing w:before="60" w:after="60"/>
              <w:rPr>
                <w:rFonts w:ascii="Times New Roman" w:hAnsi="Times New Roman" w:cs="Times New Roman"/>
                <w:sz w:val="28"/>
                <w:szCs w:val="28"/>
              </w:rPr>
            </w:pPr>
          </w:p>
        </w:tc>
        <w:tc>
          <w:tcPr>
            <w:tcW w:w="2131" w:type="dxa"/>
            <w:vMerge/>
          </w:tcPr>
          <w:p w14:paraId="5615852E" w14:textId="77777777" w:rsidR="00E97E63" w:rsidRPr="00A509FD" w:rsidRDefault="00E97E63" w:rsidP="00E97E63">
            <w:pPr>
              <w:spacing w:before="60" w:after="60"/>
              <w:rPr>
                <w:rFonts w:ascii="Times New Roman" w:hAnsi="Times New Roman" w:cs="Times New Roman"/>
                <w:sz w:val="28"/>
                <w:szCs w:val="28"/>
              </w:rPr>
            </w:pPr>
          </w:p>
        </w:tc>
      </w:tr>
      <w:tr w:rsidR="00E97E63" w14:paraId="4B9760E6" w14:textId="77777777" w:rsidTr="001E6472">
        <w:tc>
          <w:tcPr>
            <w:tcW w:w="817" w:type="dxa"/>
            <w:vMerge/>
          </w:tcPr>
          <w:p w14:paraId="3425BE32" w14:textId="77777777" w:rsidR="00E97E63" w:rsidRPr="00A509FD" w:rsidRDefault="00E97E63" w:rsidP="00E97E63">
            <w:pPr>
              <w:spacing w:before="60" w:after="60"/>
              <w:rPr>
                <w:rFonts w:ascii="Times New Roman" w:hAnsi="Times New Roman" w:cs="Times New Roman"/>
                <w:sz w:val="28"/>
                <w:szCs w:val="28"/>
              </w:rPr>
            </w:pPr>
          </w:p>
        </w:tc>
        <w:tc>
          <w:tcPr>
            <w:tcW w:w="6023" w:type="dxa"/>
          </w:tcPr>
          <w:p w14:paraId="26FE5AC8" w14:textId="096D47A7" w:rsidR="00E97E63" w:rsidRPr="00FE11A1" w:rsidRDefault="00E97E63" w:rsidP="00E97E63">
            <w:pPr>
              <w:spacing w:before="60" w:after="60"/>
              <w:jc w:val="both"/>
              <w:rPr>
                <w:rFonts w:ascii="Times New Roman" w:hAnsi="Times New Roman" w:cs="Times New Roman"/>
                <w:i/>
                <w:iCs/>
                <w:sz w:val="28"/>
                <w:szCs w:val="28"/>
              </w:rPr>
            </w:pPr>
            <w:r>
              <w:rPr>
                <w:rFonts w:ascii="Times New Roman" w:hAnsi="Times New Roman" w:cs="Times New Roman"/>
                <w:i/>
                <w:iCs/>
                <w:sz w:val="28"/>
                <w:szCs w:val="28"/>
              </w:rPr>
              <w:t>- Năm 2013:</w:t>
            </w:r>
          </w:p>
        </w:tc>
        <w:tc>
          <w:tcPr>
            <w:tcW w:w="1559" w:type="dxa"/>
          </w:tcPr>
          <w:p w14:paraId="06ED839A" w14:textId="77777777" w:rsidR="00E97E63" w:rsidRPr="00A509FD" w:rsidRDefault="00E97E63" w:rsidP="00E97E63">
            <w:pPr>
              <w:spacing w:before="60" w:after="60"/>
              <w:rPr>
                <w:rFonts w:ascii="Times New Roman" w:hAnsi="Times New Roman" w:cs="Times New Roman"/>
                <w:sz w:val="28"/>
                <w:szCs w:val="28"/>
              </w:rPr>
            </w:pPr>
          </w:p>
        </w:tc>
        <w:tc>
          <w:tcPr>
            <w:tcW w:w="2131" w:type="dxa"/>
            <w:vMerge/>
          </w:tcPr>
          <w:p w14:paraId="60DE4F5C" w14:textId="77777777" w:rsidR="00E97E63" w:rsidRPr="00A509FD" w:rsidRDefault="00E97E63" w:rsidP="00E97E63">
            <w:pPr>
              <w:spacing w:before="60" w:after="60"/>
              <w:rPr>
                <w:rFonts w:ascii="Times New Roman" w:hAnsi="Times New Roman" w:cs="Times New Roman"/>
                <w:sz w:val="28"/>
                <w:szCs w:val="28"/>
              </w:rPr>
            </w:pPr>
          </w:p>
        </w:tc>
      </w:tr>
      <w:tr w:rsidR="00E97E63" w14:paraId="222FAA9D" w14:textId="77777777" w:rsidTr="001E6472">
        <w:tc>
          <w:tcPr>
            <w:tcW w:w="817" w:type="dxa"/>
            <w:vMerge/>
          </w:tcPr>
          <w:p w14:paraId="7960CF49" w14:textId="77777777" w:rsidR="00E97E63" w:rsidRPr="00A509FD" w:rsidRDefault="00E97E63" w:rsidP="00E97E63">
            <w:pPr>
              <w:spacing w:before="60" w:after="60"/>
              <w:rPr>
                <w:rFonts w:ascii="Times New Roman" w:hAnsi="Times New Roman" w:cs="Times New Roman"/>
                <w:sz w:val="28"/>
                <w:szCs w:val="28"/>
              </w:rPr>
            </w:pPr>
          </w:p>
        </w:tc>
        <w:tc>
          <w:tcPr>
            <w:tcW w:w="6023" w:type="dxa"/>
          </w:tcPr>
          <w:p w14:paraId="11FD1BC8" w14:textId="50621C51" w:rsidR="00E97E63" w:rsidRDefault="00E97E63" w:rsidP="00E97E63">
            <w:pPr>
              <w:spacing w:before="60" w:after="60"/>
              <w:jc w:val="both"/>
              <w:rPr>
                <w:rFonts w:ascii="Times New Roman" w:hAnsi="Times New Roman" w:cs="Times New Roman"/>
                <w:sz w:val="28"/>
                <w:szCs w:val="28"/>
              </w:rPr>
            </w:pPr>
            <w:r w:rsidRPr="00FE11A1">
              <w:rPr>
                <w:rFonts w:ascii="Times New Roman" w:hAnsi="Times New Roman" w:cs="Times New Roman"/>
                <w:i/>
                <w:iCs/>
                <w:sz w:val="28"/>
                <w:szCs w:val="28"/>
              </w:rPr>
              <w:t>- Tính đến 31/5/2024:</w:t>
            </w:r>
          </w:p>
        </w:tc>
        <w:tc>
          <w:tcPr>
            <w:tcW w:w="1559" w:type="dxa"/>
          </w:tcPr>
          <w:p w14:paraId="361F8FAA" w14:textId="77777777" w:rsidR="00E97E63" w:rsidRPr="00A509FD" w:rsidRDefault="00E97E63" w:rsidP="00E97E63">
            <w:pPr>
              <w:spacing w:before="60" w:after="60"/>
              <w:rPr>
                <w:rFonts w:ascii="Times New Roman" w:hAnsi="Times New Roman" w:cs="Times New Roman"/>
                <w:sz w:val="28"/>
                <w:szCs w:val="28"/>
              </w:rPr>
            </w:pPr>
          </w:p>
        </w:tc>
        <w:tc>
          <w:tcPr>
            <w:tcW w:w="2131" w:type="dxa"/>
            <w:vMerge/>
          </w:tcPr>
          <w:p w14:paraId="73D73596" w14:textId="77777777" w:rsidR="00E97E63" w:rsidRPr="00A509FD" w:rsidRDefault="00E97E63" w:rsidP="00E97E63">
            <w:pPr>
              <w:spacing w:before="60" w:after="60"/>
              <w:rPr>
                <w:rFonts w:ascii="Times New Roman" w:hAnsi="Times New Roman" w:cs="Times New Roman"/>
                <w:sz w:val="28"/>
                <w:szCs w:val="28"/>
              </w:rPr>
            </w:pPr>
          </w:p>
        </w:tc>
      </w:tr>
      <w:tr w:rsidR="00E97E63" w14:paraId="259E8086" w14:textId="77777777" w:rsidTr="001E6472">
        <w:tc>
          <w:tcPr>
            <w:tcW w:w="817" w:type="dxa"/>
            <w:vMerge/>
          </w:tcPr>
          <w:p w14:paraId="2D44E15F" w14:textId="77777777" w:rsidR="00E97E63" w:rsidRPr="00A509FD" w:rsidRDefault="00E97E63" w:rsidP="00E97E63">
            <w:pPr>
              <w:spacing w:before="60" w:after="60"/>
              <w:rPr>
                <w:rFonts w:ascii="Times New Roman" w:hAnsi="Times New Roman" w:cs="Times New Roman"/>
                <w:sz w:val="28"/>
                <w:szCs w:val="28"/>
              </w:rPr>
            </w:pPr>
          </w:p>
        </w:tc>
        <w:tc>
          <w:tcPr>
            <w:tcW w:w="6023" w:type="dxa"/>
          </w:tcPr>
          <w:p w14:paraId="4686B754" w14:textId="77777777" w:rsidR="00E97E63" w:rsidRDefault="00E97E63" w:rsidP="00E97E63">
            <w:pPr>
              <w:spacing w:before="60" w:after="60"/>
              <w:jc w:val="both"/>
              <w:rPr>
                <w:rFonts w:ascii="Times New Roman" w:hAnsi="Times New Roman" w:cs="Times New Roman"/>
                <w:sz w:val="28"/>
                <w:szCs w:val="28"/>
              </w:rPr>
            </w:pPr>
            <w:r>
              <w:rPr>
                <w:rFonts w:ascii="Times New Roman" w:hAnsi="Times New Roman" w:cs="Times New Roman"/>
                <w:sz w:val="28"/>
                <w:szCs w:val="28"/>
              </w:rPr>
              <w:t>Số thanh niên được giải quyết việc làm</w:t>
            </w:r>
          </w:p>
        </w:tc>
        <w:tc>
          <w:tcPr>
            <w:tcW w:w="1559" w:type="dxa"/>
          </w:tcPr>
          <w:p w14:paraId="3933E5BC" w14:textId="77777777" w:rsidR="00E97E63" w:rsidRPr="00A509FD" w:rsidRDefault="00E97E63" w:rsidP="00E97E63">
            <w:pPr>
              <w:spacing w:before="60" w:after="60"/>
              <w:rPr>
                <w:rFonts w:ascii="Times New Roman" w:hAnsi="Times New Roman" w:cs="Times New Roman"/>
                <w:sz w:val="28"/>
                <w:szCs w:val="28"/>
              </w:rPr>
            </w:pPr>
          </w:p>
        </w:tc>
        <w:tc>
          <w:tcPr>
            <w:tcW w:w="2131" w:type="dxa"/>
            <w:vMerge/>
          </w:tcPr>
          <w:p w14:paraId="17013D6F" w14:textId="77777777" w:rsidR="00E97E63" w:rsidRPr="00A509FD" w:rsidRDefault="00E97E63" w:rsidP="00E97E63">
            <w:pPr>
              <w:spacing w:before="60" w:after="60"/>
              <w:rPr>
                <w:rFonts w:ascii="Times New Roman" w:hAnsi="Times New Roman" w:cs="Times New Roman"/>
                <w:sz w:val="28"/>
                <w:szCs w:val="28"/>
              </w:rPr>
            </w:pPr>
          </w:p>
        </w:tc>
      </w:tr>
      <w:tr w:rsidR="00E97E63" w14:paraId="4367D25E" w14:textId="77777777" w:rsidTr="001E6472">
        <w:tc>
          <w:tcPr>
            <w:tcW w:w="817" w:type="dxa"/>
            <w:vMerge/>
          </w:tcPr>
          <w:p w14:paraId="5F35F6BF" w14:textId="77777777" w:rsidR="00E97E63" w:rsidRPr="00A509FD" w:rsidRDefault="00E97E63" w:rsidP="00E97E63">
            <w:pPr>
              <w:spacing w:before="60" w:after="60"/>
              <w:rPr>
                <w:rFonts w:ascii="Times New Roman" w:hAnsi="Times New Roman" w:cs="Times New Roman"/>
                <w:sz w:val="28"/>
                <w:szCs w:val="28"/>
              </w:rPr>
            </w:pPr>
          </w:p>
        </w:tc>
        <w:tc>
          <w:tcPr>
            <w:tcW w:w="6023" w:type="dxa"/>
          </w:tcPr>
          <w:p w14:paraId="3447D833" w14:textId="1B59068C" w:rsidR="00E97E63" w:rsidRDefault="00E97E63" w:rsidP="00E97E63">
            <w:pPr>
              <w:spacing w:before="60" w:after="60"/>
              <w:jc w:val="both"/>
              <w:rPr>
                <w:rFonts w:ascii="Times New Roman" w:hAnsi="Times New Roman" w:cs="Times New Roman"/>
                <w:sz w:val="28"/>
                <w:szCs w:val="28"/>
              </w:rPr>
            </w:pPr>
            <w:r w:rsidRPr="00FE11A1">
              <w:rPr>
                <w:rFonts w:ascii="Times New Roman" w:hAnsi="Times New Roman" w:cs="Times New Roman"/>
                <w:i/>
                <w:iCs/>
                <w:sz w:val="28"/>
                <w:szCs w:val="28"/>
              </w:rPr>
              <w:t>- Năm 2008:</w:t>
            </w:r>
          </w:p>
        </w:tc>
        <w:tc>
          <w:tcPr>
            <w:tcW w:w="1559" w:type="dxa"/>
          </w:tcPr>
          <w:p w14:paraId="433DFC10" w14:textId="77777777" w:rsidR="00E97E63" w:rsidRPr="00A509FD" w:rsidRDefault="00E97E63" w:rsidP="00E97E63">
            <w:pPr>
              <w:spacing w:before="60" w:after="60"/>
              <w:rPr>
                <w:rFonts w:ascii="Times New Roman" w:hAnsi="Times New Roman" w:cs="Times New Roman"/>
                <w:sz w:val="28"/>
                <w:szCs w:val="28"/>
              </w:rPr>
            </w:pPr>
          </w:p>
        </w:tc>
        <w:tc>
          <w:tcPr>
            <w:tcW w:w="2131" w:type="dxa"/>
            <w:vMerge/>
          </w:tcPr>
          <w:p w14:paraId="3BFBBBFE" w14:textId="77777777" w:rsidR="00E97E63" w:rsidRPr="00A509FD" w:rsidRDefault="00E97E63" w:rsidP="00E97E63">
            <w:pPr>
              <w:spacing w:before="60" w:after="60"/>
              <w:rPr>
                <w:rFonts w:ascii="Times New Roman" w:hAnsi="Times New Roman" w:cs="Times New Roman"/>
                <w:sz w:val="28"/>
                <w:szCs w:val="28"/>
              </w:rPr>
            </w:pPr>
          </w:p>
        </w:tc>
      </w:tr>
      <w:tr w:rsidR="00E97E63" w14:paraId="3C6777F9" w14:textId="77777777" w:rsidTr="001E6472">
        <w:tc>
          <w:tcPr>
            <w:tcW w:w="817" w:type="dxa"/>
            <w:vMerge/>
          </w:tcPr>
          <w:p w14:paraId="7E027AB8" w14:textId="77777777" w:rsidR="00E97E63" w:rsidRPr="00A509FD" w:rsidRDefault="00E97E63" w:rsidP="00E97E63">
            <w:pPr>
              <w:spacing w:before="60" w:after="60"/>
              <w:rPr>
                <w:rFonts w:ascii="Times New Roman" w:hAnsi="Times New Roman" w:cs="Times New Roman"/>
                <w:sz w:val="28"/>
                <w:szCs w:val="28"/>
              </w:rPr>
            </w:pPr>
          </w:p>
        </w:tc>
        <w:tc>
          <w:tcPr>
            <w:tcW w:w="6023" w:type="dxa"/>
          </w:tcPr>
          <w:p w14:paraId="402AD8FC" w14:textId="68724F7D" w:rsidR="00E97E63" w:rsidRPr="00FE11A1" w:rsidRDefault="00E97E63" w:rsidP="00E97E63">
            <w:pPr>
              <w:spacing w:before="60" w:after="60"/>
              <w:jc w:val="both"/>
              <w:rPr>
                <w:rFonts w:ascii="Times New Roman" w:hAnsi="Times New Roman" w:cs="Times New Roman"/>
                <w:i/>
                <w:iCs/>
                <w:sz w:val="28"/>
                <w:szCs w:val="28"/>
              </w:rPr>
            </w:pPr>
            <w:r>
              <w:rPr>
                <w:rFonts w:ascii="Times New Roman" w:hAnsi="Times New Roman" w:cs="Times New Roman"/>
                <w:i/>
                <w:iCs/>
                <w:sz w:val="28"/>
                <w:szCs w:val="28"/>
              </w:rPr>
              <w:t>- Năm 2013:</w:t>
            </w:r>
          </w:p>
        </w:tc>
        <w:tc>
          <w:tcPr>
            <w:tcW w:w="1559" w:type="dxa"/>
          </w:tcPr>
          <w:p w14:paraId="46D30401" w14:textId="77777777" w:rsidR="00E97E63" w:rsidRPr="00A509FD" w:rsidRDefault="00E97E63" w:rsidP="00E97E63">
            <w:pPr>
              <w:spacing w:before="60" w:after="60"/>
              <w:rPr>
                <w:rFonts w:ascii="Times New Roman" w:hAnsi="Times New Roman" w:cs="Times New Roman"/>
                <w:sz w:val="28"/>
                <w:szCs w:val="28"/>
              </w:rPr>
            </w:pPr>
          </w:p>
        </w:tc>
        <w:tc>
          <w:tcPr>
            <w:tcW w:w="2131" w:type="dxa"/>
            <w:vMerge/>
          </w:tcPr>
          <w:p w14:paraId="284D66A4" w14:textId="77777777" w:rsidR="00E97E63" w:rsidRPr="00A509FD" w:rsidRDefault="00E97E63" w:rsidP="00E97E63">
            <w:pPr>
              <w:spacing w:before="60" w:after="60"/>
              <w:rPr>
                <w:rFonts w:ascii="Times New Roman" w:hAnsi="Times New Roman" w:cs="Times New Roman"/>
                <w:sz w:val="28"/>
                <w:szCs w:val="28"/>
              </w:rPr>
            </w:pPr>
          </w:p>
        </w:tc>
      </w:tr>
      <w:tr w:rsidR="00E97E63" w14:paraId="16D5587A" w14:textId="77777777" w:rsidTr="001E6472">
        <w:tc>
          <w:tcPr>
            <w:tcW w:w="817" w:type="dxa"/>
            <w:vMerge/>
          </w:tcPr>
          <w:p w14:paraId="046B87A4" w14:textId="77777777" w:rsidR="00E97E63" w:rsidRPr="00A509FD" w:rsidRDefault="00E97E63" w:rsidP="00E97E63">
            <w:pPr>
              <w:spacing w:before="60" w:after="60"/>
              <w:rPr>
                <w:rFonts w:ascii="Times New Roman" w:hAnsi="Times New Roman" w:cs="Times New Roman"/>
                <w:sz w:val="28"/>
                <w:szCs w:val="28"/>
              </w:rPr>
            </w:pPr>
          </w:p>
        </w:tc>
        <w:tc>
          <w:tcPr>
            <w:tcW w:w="6023" w:type="dxa"/>
          </w:tcPr>
          <w:p w14:paraId="2C3F4731" w14:textId="415CFB95" w:rsidR="00E97E63" w:rsidRDefault="00E97E63" w:rsidP="00E97E63">
            <w:pPr>
              <w:spacing w:before="60" w:after="60"/>
              <w:jc w:val="both"/>
              <w:rPr>
                <w:rFonts w:ascii="Times New Roman" w:hAnsi="Times New Roman" w:cs="Times New Roman"/>
                <w:sz w:val="28"/>
                <w:szCs w:val="28"/>
              </w:rPr>
            </w:pPr>
            <w:r w:rsidRPr="00FE11A1">
              <w:rPr>
                <w:rFonts w:ascii="Times New Roman" w:hAnsi="Times New Roman" w:cs="Times New Roman"/>
                <w:i/>
                <w:iCs/>
                <w:sz w:val="28"/>
                <w:szCs w:val="28"/>
              </w:rPr>
              <w:t>- Tính đến 31/5/2024:</w:t>
            </w:r>
          </w:p>
        </w:tc>
        <w:tc>
          <w:tcPr>
            <w:tcW w:w="1559" w:type="dxa"/>
          </w:tcPr>
          <w:p w14:paraId="129AE783" w14:textId="77777777" w:rsidR="00E97E63" w:rsidRPr="00A509FD" w:rsidRDefault="00E97E63" w:rsidP="00E97E63">
            <w:pPr>
              <w:spacing w:before="60" w:after="60"/>
              <w:rPr>
                <w:rFonts w:ascii="Times New Roman" w:hAnsi="Times New Roman" w:cs="Times New Roman"/>
                <w:sz w:val="28"/>
                <w:szCs w:val="28"/>
              </w:rPr>
            </w:pPr>
          </w:p>
        </w:tc>
        <w:tc>
          <w:tcPr>
            <w:tcW w:w="2131" w:type="dxa"/>
            <w:vMerge/>
          </w:tcPr>
          <w:p w14:paraId="5BB055B8" w14:textId="77777777" w:rsidR="00E97E63" w:rsidRPr="00A509FD" w:rsidRDefault="00E97E63" w:rsidP="00E97E63">
            <w:pPr>
              <w:spacing w:before="60" w:after="60"/>
              <w:rPr>
                <w:rFonts w:ascii="Times New Roman" w:hAnsi="Times New Roman" w:cs="Times New Roman"/>
                <w:sz w:val="28"/>
                <w:szCs w:val="28"/>
              </w:rPr>
            </w:pPr>
          </w:p>
        </w:tc>
      </w:tr>
      <w:tr w:rsidR="00E97E63" w14:paraId="3E4C4FEF" w14:textId="77777777" w:rsidTr="001E6472">
        <w:tc>
          <w:tcPr>
            <w:tcW w:w="817" w:type="dxa"/>
            <w:vMerge/>
          </w:tcPr>
          <w:p w14:paraId="7B519C46" w14:textId="77777777" w:rsidR="00E97E63" w:rsidRPr="00A509FD" w:rsidRDefault="00E97E63" w:rsidP="00E97E63">
            <w:pPr>
              <w:spacing w:before="60" w:after="60"/>
              <w:rPr>
                <w:rFonts w:ascii="Times New Roman" w:hAnsi="Times New Roman" w:cs="Times New Roman"/>
                <w:sz w:val="28"/>
                <w:szCs w:val="28"/>
              </w:rPr>
            </w:pPr>
          </w:p>
        </w:tc>
        <w:tc>
          <w:tcPr>
            <w:tcW w:w="6023" w:type="dxa"/>
          </w:tcPr>
          <w:p w14:paraId="04E523DE" w14:textId="77777777" w:rsidR="00E97E63" w:rsidRDefault="00E97E63" w:rsidP="00E97E63">
            <w:pPr>
              <w:spacing w:before="60" w:after="60"/>
              <w:jc w:val="both"/>
              <w:rPr>
                <w:rFonts w:ascii="Times New Roman" w:hAnsi="Times New Roman" w:cs="Times New Roman"/>
                <w:sz w:val="28"/>
                <w:szCs w:val="28"/>
              </w:rPr>
            </w:pPr>
            <w:r>
              <w:rPr>
                <w:rFonts w:ascii="Times New Roman" w:hAnsi="Times New Roman" w:cs="Times New Roman"/>
                <w:sz w:val="28"/>
                <w:szCs w:val="28"/>
              </w:rPr>
              <w:t>Số thanh niên thất nghiệp và không có việc làm ổn định</w:t>
            </w:r>
          </w:p>
        </w:tc>
        <w:tc>
          <w:tcPr>
            <w:tcW w:w="1559" w:type="dxa"/>
          </w:tcPr>
          <w:p w14:paraId="659DA7A1" w14:textId="77777777" w:rsidR="00E97E63" w:rsidRPr="00A509FD" w:rsidRDefault="00E97E63" w:rsidP="00E97E63">
            <w:pPr>
              <w:spacing w:before="60" w:after="60"/>
              <w:rPr>
                <w:rFonts w:ascii="Times New Roman" w:hAnsi="Times New Roman" w:cs="Times New Roman"/>
                <w:sz w:val="28"/>
                <w:szCs w:val="28"/>
              </w:rPr>
            </w:pPr>
          </w:p>
        </w:tc>
        <w:tc>
          <w:tcPr>
            <w:tcW w:w="2131" w:type="dxa"/>
            <w:vMerge/>
          </w:tcPr>
          <w:p w14:paraId="6C34BD3A" w14:textId="77777777" w:rsidR="00E97E63" w:rsidRPr="00A509FD" w:rsidRDefault="00E97E63" w:rsidP="00E97E63">
            <w:pPr>
              <w:spacing w:before="60" w:after="60"/>
              <w:rPr>
                <w:rFonts w:ascii="Times New Roman" w:hAnsi="Times New Roman" w:cs="Times New Roman"/>
                <w:sz w:val="28"/>
                <w:szCs w:val="28"/>
              </w:rPr>
            </w:pPr>
          </w:p>
        </w:tc>
      </w:tr>
      <w:tr w:rsidR="00E97E63" w14:paraId="6956D5BA" w14:textId="77777777" w:rsidTr="001E6472">
        <w:tc>
          <w:tcPr>
            <w:tcW w:w="817" w:type="dxa"/>
            <w:vMerge/>
          </w:tcPr>
          <w:p w14:paraId="49221C06" w14:textId="77777777" w:rsidR="00E97E63" w:rsidRPr="00A509FD" w:rsidRDefault="00E97E63" w:rsidP="00E97E63">
            <w:pPr>
              <w:spacing w:before="60" w:after="60"/>
              <w:rPr>
                <w:rFonts w:ascii="Times New Roman" w:hAnsi="Times New Roman" w:cs="Times New Roman"/>
                <w:sz w:val="28"/>
                <w:szCs w:val="28"/>
              </w:rPr>
            </w:pPr>
          </w:p>
        </w:tc>
        <w:tc>
          <w:tcPr>
            <w:tcW w:w="6023" w:type="dxa"/>
          </w:tcPr>
          <w:p w14:paraId="3C99EE31" w14:textId="660BF984" w:rsidR="00E97E63" w:rsidRDefault="00E97E63" w:rsidP="00E97E63">
            <w:pPr>
              <w:spacing w:before="60" w:after="60"/>
              <w:jc w:val="both"/>
              <w:rPr>
                <w:rFonts w:ascii="Times New Roman" w:hAnsi="Times New Roman" w:cs="Times New Roman"/>
                <w:sz w:val="28"/>
                <w:szCs w:val="28"/>
              </w:rPr>
            </w:pPr>
            <w:r w:rsidRPr="00FE11A1">
              <w:rPr>
                <w:rFonts w:ascii="Times New Roman" w:hAnsi="Times New Roman" w:cs="Times New Roman"/>
                <w:i/>
                <w:iCs/>
                <w:sz w:val="28"/>
                <w:szCs w:val="28"/>
              </w:rPr>
              <w:t>- Năm 2008:</w:t>
            </w:r>
          </w:p>
        </w:tc>
        <w:tc>
          <w:tcPr>
            <w:tcW w:w="1559" w:type="dxa"/>
          </w:tcPr>
          <w:p w14:paraId="7853A9BC" w14:textId="77777777" w:rsidR="00E97E63" w:rsidRPr="00A509FD" w:rsidRDefault="00E97E63" w:rsidP="00E97E63">
            <w:pPr>
              <w:spacing w:before="60" w:after="60"/>
              <w:rPr>
                <w:rFonts w:ascii="Times New Roman" w:hAnsi="Times New Roman" w:cs="Times New Roman"/>
                <w:sz w:val="28"/>
                <w:szCs w:val="28"/>
              </w:rPr>
            </w:pPr>
          </w:p>
        </w:tc>
        <w:tc>
          <w:tcPr>
            <w:tcW w:w="2131" w:type="dxa"/>
          </w:tcPr>
          <w:p w14:paraId="3CA38CA1" w14:textId="77777777" w:rsidR="00E97E63" w:rsidRPr="00A509FD" w:rsidRDefault="00E97E63" w:rsidP="00E97E63">
            <w:pPr>
              <w:spacing w:before="60" w:after="60"/>
              <w:rPr>
                <w:rFonts w:ascii="Times New Roman" w:hAnsi="Times New Roman" w:cs="Times New Roman"/>
                <w:sz w:val="28"/>
                <w:szCs w:val="28"/>
              </w:rPr>
            </w:pPr>
          </w:p>
        </w:tc>
      </w:tr>
      <w:tr w:rsidR="00E97E63" w14:paraId="77B22C9C" w14:textId="77777777" w:rsidTr="001E6472">
        <w:tc>
          <w:tcPr>
            <w:tcW w:w="817" w:type="dxa"/>
            <w:vMerge/>
          </w:tcPr>
          <w:p w14:paraId="6B119597" w14:textId="77777777" w:rsidR="00E97E63" w:rsidRPr="00A509FD" w:rsidRDefault="00E97E63" w:rsidP="00E97E63">
            <w:pPr>
              <w:spacing w:before="60" w:after="60"/>
              <w:rPr>
                <w:rFonts w:ascii="Times New Roman" w:hAnsi="Times New Roman" w:cs="Times New Roman"/>
                <w:sz w:val="28"/>
                <w:szCs w:val="28"/>
              </w:rPr>
            </w:pPr>
          </w:p>
        </w:tc>
        <w:tc>
          <w:tcPr>
            <w:tcW w:w="6023" w:type="dxa"/>
          </w:tcPr>
          <w:p w14:paraId="1CA4B805" w14:textId="09665AB4" w:rsidR="00E97E63" w:rsidRPr="00FE11A1" w:rsidRDefault="00E97E63" w:rsidP="00E97E63">
            <w:pPr>
              <w:spacing w:before="60" w:after="60"/>
              <w:jc w:val="both"/>
              <w:rPr>
                <w:rFonts w:ascii="Times New Roman" w:hAnsi="Times New Roman" w:cs="Times New Roman"/>
                <w:i/>
                <w:iCs/>
                <w:sz w:val="28"/>
                <w:szCs w:val="28"/>
              </w:rPr>
            </w:pPr>
            <w:r>
              <w:rPr>
                <w:rFonts w:ascii="Times New Roman" w:hAnsi="Times New Roman" w:cs="Times New Roman"/>
                <w:i/>
                <w:iCs/>
                <w:sz w:val="28"/>
                <w:szCs w:val="28"/>
              </w:rPr>
              <w:t>- Năm 2013:</w:t>
            </w:r>
          </w:p>
        </w:tc>
        <w:tc>
          <w:tcPr>
            <w:tcW w:w="1559" w:type="dxa"/>
          </w:tcPr>
          <w:p w14:paraId="76345C86" w14:textId="77777777" w:rsidR="00E97E63" w:rsidRPr="00A509FD" w:rsidRDefault="00E97E63" w:rsidP="00E97E63">
            <w:pPr>
              <w:spacing w:before="60" w:after="60"/>
              <w:rPr>
                <w:rFonts w:ascii="Times New Roman" w:hAnsi="Times New Roman" w:cs="Times New Roman"/>
                <w:sz w:val="28"/>
                <w:szCs w:val="28"/>
              </w:rPr>
            </w:pPr>
          </w:p>
        </w:tc>
        <w:tc>
          <w:tcPr>
            <w:tcW w:w="2131" w:type="dxa"/>
          </w:tcPr>
          <w:p w14:paraId="51CE702C" w14:textId="77777777" w:rsidR="00E97E63" w:rsidRPr="00A509FD" w:rsidRDefault="00E97E63" w:rsidP="00E97E63">
            <w:pPr>
              <w:spacing w:before="60" w:after="60"/>
              <w:rPr>
                <w:rFonts w:ascii="Times New Roman" w:hAnsi="Times New Roman" w:cs="Times New Roman"/>
                <w:sz w:val="28"/>
                <w:szCs w:val="28"/>
              </w:rPr>
            </w:pPr>
          </w:p>
        </w:tc>
      </w:tr>
      <w:tr w:rsidR="00E97E63" w14:paraId="05D51CDD" w14:textId="77777777" w:rsidTr="001E6472">
        <w:tc>
          <w:tcPr>
            <w:tcW w:w="817" w:type="dxa"/>
            <w:vMerge/>
          </w:tcPr>
          <w:p w14:paraId="192A149C" w14:textId="77777777" w:rsidR="00E97E63" w:rsidRPr="00A509FD" w:rsidRDefault="00E97E63" w:rsidP="00E97E63">
            <w:pPr>
              <w:spacing w:before="60" w:after="60"/>
              <w:rPr>
                <w:rFonts w:ascii="Times New Roman" w:hAnsi="Times New Roman" w:cs="Times New Roman"/>
                <w:sz w:val="28"/>
                <w:szCs w:val="28"/>
              </w:rPr>
            </w:pPr>
          </w:p>
        </w:tc>
        <w:tc>
          <w:tcPr>
            <w:tcW w:w="6023" w:type="dxa"/>
          </w:tcPr>
          <w:p w14:paraId="7E656D20" w14:textId="74703536" w:rsidR="00E97E63" w:rsidRDefault="00E97E63" w:rsidP="00E97E63">
            <w:pPr>
              <w:spacing w:before="60" w:after="60"/>
              <w:jc w:val="both"/>
              <w:rPr>
                <w:rFonts w:ascii="Times New Roman" w:hAnsi="Times New Roman" w:cs="Times New Roman"/>
                <w:sz w:val="28"/>
                <w:szCs w:val="28"/>
              </w:rPr>
            </w:pPr>
            <w:r w:rsidRPr="00FE11A1">
              <w:rPr>
                <w:rFonts w:ascii="Times New Roman" w:hAnsi="Times New Roman" w:cs="Times New Roman"/>
                <w:i/>
                <w:iCs/>
                <w:sz w:val="28"/>
                <w:szCs w:val="28"/>
              </w:rPr>
              <w:t>- Tính đến 31/5/2024:</w:t>
            </w:r>
          </w:p>
        </w:tc>
        <w:tc>
          <w:tcPr>
            <w:tcW w:w="1559" w:type="dxa"/>
          </w:tcPr>
          <w:p w14:paraId="14185745" w14:textId="77777777" w:rsidR="00E97E63" w:rsidRPr="00A509FD" w:rsidRDefault="00E97E63" w:rsidP="00E97E63">
            <w:pPr>
              <w:spacing w:before="60" w:after="60"/>
              <w:rPr>
                <w:rFonts w:ascii="Times New Roman" w:hAnsi="Times New Roman" w:cs="Times New Roman"/>
                <w:sz w:val="28"/>
                <w:szCs w:val="28"/>
              </w:rPr>
            </w:pPr>
          </w:p>
        </w:tc>
        <w:tc>
          <w:tcPr>
            <w:tcW w:w="2131" w:type="dxa"/>
          </w:tcPr>
          <w:p w14:paraId="04D8A240" w14:textId="77777777" w:rsidR="00E97E63" w:rsidRPr="00A509FD" w:rsidRDefault="00E97E63" w:rsidP="00E97E63">
            <w:pPr>
              <w:spacing w:before="60" w:after="60"/>
              <w:rPr>
                <w:rFonts w:ascii="Times New Roman" w:hAnsi="Times New Roman" w:cs="Times New Roman"/>
                <w:sz w:val="28"/>
                <w:szCs w:val="28"/>
              </w:rPr>
            </w:pPr>
          </w:p>
        </w:tc>
      </w:tr>
      <w:tr w:rsidR="00E97E63" w14:paraId="098C54C0" w14:textId="77777777" w:rsidTr="001E6472">
        <w:tc>
          <w:tcPr>
            <w:tcW w:w="817" w:type="dxa"/>
            <w:vMerge w:val="restart"/>
          </w:tcPr>
          <w:p w14:paraId="2601B4B1" w14:textId="77777777" w:rsidR="00E97E63" w:rsidRDefault="00E97E63" w:rsidP="00E97E63">
            <w:pPr>
              <w:spacing w:before="60" w:after="60"/>
              <w:rPr>
                <w:rFonts w:ascii="Times New Roman" w:hAnsi="Times New Roman" w:cs="Times New Roman"/>
                <w:sz w:val="28"/>
                <w:szCs w:val="28"/>
              </w:rPr>
            </w:pPr>
            <w:r>
              <w:rPr>
                <w:rFonts w:ascii="Times New Roman" w:hAnsi="Times New Roman" w:cs="Times New Roman"/>
                <w:sz w:val="28"/>
                <w:szCs w:val="28"/>
              </w:rPr>
              <w:t>3.2</w:t>
            </w:r>
          </w:p>
        </w:tc>
        <w:tc>
          <w:tcPr>
            <w:tcW w:w="6023" w:type="dxa"/>
          </w:tcPr>
          <w:p w14:paraId="2A7DBFDF" w14:textId="77777777" w:rsidR="00E97E63" w:rsidRDefault="00E97E63" w:rsidP="00E97E63">
            <w:pPr>
              <w:spacing w:before="60" w:after="60"/>
              <w:jc w:val="both"/>
              <w:rPr>
                <w:rFonts w:ascii="Times New Roman" w:hAnsi="Times New Roman" w:cs="Times New Roman"/>
                <w:sz w:val="28"/>
                <w:szCs w:val="28"/>
              </w:rPr>
            </w:pPr>
            <w:r>
              <w:rPr>
                <w:rFonts w:ascii="Times New Roman" w:hAnsi="Times New Roman" w:cs="Times New Roman"/>
                <w:sz w:val="28"/>
                <w:szCs w:val="28"/>
              </w:rPr>
              <w:t>Số lượng thanh niên là chủ doanh nghiệp, trang trại, hợp tác xã</w:t>
            </w:r>
          </w:p>
        </w:tc>
        <w:tc>
          <w:tcPr>
            <w:tcW w:w="1559" w:type="dxa"/>
          </w:tcPr>
          <w:p w14:paraId="3536921F" w14:textId="77777777" w:rsidR="00E97E63" w:rsidRPr="00A509FD" w:rsidRDefault="00E97E63" w:rsidP="00E97E63">
            <w:pPr>
              <w:spacing w:before="60" w:after="60"/>
              <w:rPr>
                <w:rFonts w:ascii="Times New Roman" w:hAnsi="Times New Roman" w:cs="Times New Roman"/>
                <w:sz w:val="28"/>
                <w:szCs w:val="28"/>
              </w:rPr>
            </w:pPr>
          </w:p>
        </w:tc>
        <w:tc>
          <w:tcPr>
            <w:tcW w:w="2131" w:type="dxa"/>
          </w:tcPr>
          <w:p w14:paraId="09908D60" w14:textId="77777777" w:rsidR="00E97E63" w:rsidRPr="00A509FD" w:rsidRDefault="00E97E63" w:rsidP="00E97E63">
            <w:pPr>
              <w:spacing w:before="60" w:after="60"/>
              <w:rPr>
                <w:rFonts w:ascii="Times New Roman" w:hAnsi="Times New Roman" w:cs="Times New Roman"/>
                <w:sz w:val="28"/>
                <w:szCs w:val="28"/>
              </w:rPr>
            </w:pPr>
          </w:p>
        </w:tc>
      </w:tr>
      <w:tr w:rsidR="00E97E63" w14:paraId="7213D331" w14:textId="77777777" w:rsidTr="001E6472">
        <w:tc>
          <w:tcPr>
            <w:tcW w:w="817" w:type="dxa"/>
            <w:vMerge/>
          </w:tcPr>
          <w:p w14:paraId="26992430" w14:textId="77777777" w:rsidR="00E97E63" w:rsidRDefault="00E97E63" w:rsidP="00E97E63">
            <w:pPr>
              <w:spacing w:before="60" w:after="60"/>
              <w:rPr>
                <w:rFonts w:ascii="Times New Roman" w:hAnsi="Times New Roman" w:cs="Times New Roman"/>
                <w:sz w:val="28"/>
                <w:szCs w:val="28"/>
              </w:rPr>
            </w:pPr>
          </w:p>
        </w:tc>
        <w:tc>
          <w:tcPr>
            <w:tcW w:w="6023" w:type="dxa"/>
          </w:tcPr>
          <w:p w14:paraId="5C0E14A3" w14:textId="240A9AE1" w:rsidR="00E97E63" w:rsidRDefault="00E97E63" w:rsidP="00E97E63">
            <w:pPr>
              <w:spacing w:before="60" w:after="60"/>
              <w:jc w:val="both"/>
              <w:rPr>
                <w:rFonts w:ascii="Times New Roman" w:hAnsi="Times New Roman" w:cs="Times New Roman"/>
                <w:sz w:val="28"/>
                <w:szCs w:val="28"/>
              </w:rPr>
            </w:pPr>
            <w:r w:rsidRPr="00FE11A1">
              <w:rPr>
                <w:rFonts w:ascii="Times New Roman" w:hAnsi="Times New Roman" w:cs="Times New Roman"/>
                <w:i/>
                <w:iCs/>
                <w:sz w:val="28"/>
                <w:szCs w:val="28"/>
              </w:rPr>
              <w:t>- Năm 2008:</w:t>
            </w:r>
          </w:p>
        </w:tc>
        <w:tc>
          <w:tcPr>
            <w:tcW w:w="1559" w:type="dxa"/>
          </w:tcPr>
          <w:p w14:paraId="233A8AD5" w14:textId="77777777" w:rsidR="00E97E63" w:rsidRPr="00A509FD" w:rsidRDefault="00E97E63" w:rsidP="00E97E63">
            <w:pPr>
              <w:spacing w:before="60" w:after="60"/>
              <w:rPr>
                <w:rFonts w:ascii="Times New Roman" w:hAnsi="Times New Roman" w:cs="Times New Roman"/>
                <w:sz w:val="28"/>
                <w:szCs w:val="28"/>
              </w:rPr>
            </w:pPr>
          </w:p>
        </w:tc>
        <w:tc>
          <w:tcPr>
            <w:tcW w:w="2131" w:type="dxa"/>
          </w:tcPr>
          <w:p w14:paraId="17ECCA26" w14:textId="77777777" w:rsidR="00E97E63" w:rsidRPr="00A509FD" w:rsidRDefault="00E97E63" w:rsidP="00E97E63">
            <w:pPr>
              <w:spacing w:before="60" w:after="60"/>
              <w:rPr>
                <w:rFonts w:ascii="Times New Roman" w:hAnsi="Times New Roman" w:cs="Times New Roman"/>
                <w:sz w:val="28"/>
                <w:szCs w:val="28"/>
              </w:rPr>
            </w:pPr>
          </w:p>
        </w:tc>
      </w:tr>
      <w:tr w:rsidR="00E97E63" w14:paraId="1AF49DE2" w14:textId="77777777" w:rsidTr="001E6472">
        <w:tc>
          <w:tcPr>
            <w:tcW w:w="817" w:type="dxa"/>
            <w:vMerge/>
          </w:tcPr>
          <w:p w14:paraId="7B1892D6" w14:textId="77777777" w:rsidR="00E97E63" w:rsidRDefault="00E97E63" w:rsidP="00E97E63">
            <w:pPr>
              <w:spacing w:before="60" w:after="60"/>
              <w:rPr>
                <w:rFonts w:ascii="Times New Roman" w:hAnsi="Times New Roman" w:cs="Times New Roman"/>
                <w:sz w:val="28"/>
                <w:szCs w:val="28"/>
              </w:rPr>
            </w:pPr>
          </w:p>
        </w:tc>
        <w:tc>
          <w:tcPr>
            <w:tcW w:w="6023" w:type="dxa"/>
          </w:tcPr>
          <w:p w14:paraId="78C62695" w14:textId="3559ADC3" w:rsidR="00E97E63" w:rsidRPr="00FE11A1" w:rsidRDefault="00E97E63" w:rsidP="00E97E63">
            <w:pPr>
              <w:spacing w:before="60" w:after="60"/>
              <w:jc w:val="both"/>
              <w:rPr>
                <w:rFonts w:ascii="Times New Roman" w:hAnsi="Times New Roman" w:cs="Times New Roman"/>
                <w:i/>
                <w:iCs/>
                <w:sz w:val="28"/>
                <w:szCs w:val="28"/>
              </w:rPr>
            </w:pPr>
            <w:r>
              <w:rPr>
                <w:rFonts w:ascii="Times New Roman" w:hAnsi="Times New Roman" w:cs="Times New Roman"/>
                <w:i/>
                <w:iCs/>
                <w:sz w:val="28"/>
                <w:szCs w:val="28"/>
              </w:rPr>
              <w:t>- Năm 2013:</w:t>
            </w:r>
          </w:p>
        </w:tc>
        <w:tc>
          <w:tcPr>
            <w:tcW w:w="1559" w:type="dxa"/>
          </w:tcPr>
          <w:p w14:paraId="64C3124B" w14:textId="77777777" w:rsidR="00E97E63" w:rsidRPr="00A509FD" w:rsidRDefault="00E97E63" w:rsidP="00E97E63">
            <w:pPr>
              <w:spacing w:before="60" w:after="60"/>
              <w:rPr>
                <w:rFonts w:ascii="Times New Roman" w:hAnsi="Times New Roman" w:cs="Times New Roman"/>
                <w:sz w:val="28"/>
                <w:szCs w:val="28"/>
              </w:rPr>
            </w:pPr>
          </w:p>
        </w:tc>
        <w:tc>
          <w:tcPr>
            <w:tcW w:w="2131" w:type="dxa"/>
          </w:tcPr>
          <w:p w14:paraId="2AA1C44E" w14:textId="77777777" w:rsidR="00E97E63" w:rsidRPr="00A509FD" w:rsidRDefault="00E97E63" w:rsidP="00E97E63">
            <w:pPr>
              <w:spacing w:before="60" w:after="60"/>
              <w:rPr>
                <w:rFonts w:ascii="Times New Roman" w:hAnsi="Times New Roman" w:cs="Times New Roman"/>
                <w:sz w:val="28"/>
                <w:szCs w:val="28"/>
              </w:rPr>
            </w:pPr>
          </w:p>
        </w:tc>
      </w:tr>
      <w:tr w:rsidR="00E97E63" w14:paraId="3AF706A1" w14:textId="77777777" w:rsidTr="001E6472">
        <w:tc>
          <w:tcPr>
            <w:tcW w:w="817" w:type="dxa"/>
            <w:vMerge/>
          </w:tcPr>
          <w:p w14:paraId="55063EF4" w14:textId="77777777" w:rsidR="00E97E63" w:rsidRDefault="00E97E63" w:rsidP="00E97E63">
            <w:pPr>
              <w:spacing w:before="60" w:after="60"/>
              <w:rPr>
                <w:rFonts w:ascii="Times New Roman" w:hAnsi="Times New Roman" w:cs="Times New Roman"/>
                <w:sz w:val="28"/>
                <w:szCs w:val="28"/>
              </w:rPr>
            </w:pPr>
          </w:p>
        </w:tc>
        <w:tc>
          <w:tcPr>
            <w:tcW w:w="6023" w:type="dxa"/>
          </w:tcPr>
          <w:p w14:paraId="6BA9F0C7" w14:textId="45E47E68" w:rsidR="00E97E63" w:rsidRDefault="00E97E63" w:rsidP="00E97E63">
            <w:pPr>
              <w:spacing w:before="60" w:after="60"/>
              <w:jc w:val="both"/>
              <w:rPr>
                <w:rFonts w:ascii="Times New Roman" w:hAnsi="Times New Roman" w:cs="Times New Roman"/>
                <w:sz w:val="28"/>
                <w:szCs w:val="28"/>
              </w:rPr>
            </w:pPr>
            <w:r w:rsidRPr="00FE11A1">
              <w:rPr>
                <w:rFonts w:ascii="Times New Roman" w:hAnsi="Times New Roman" w:cs="Times New Roman"/>
                <w:i/>
                <w:iCs/>
                <w:sz w:val="28"/>
                <w:szCs w:val="28"/>
              </w:rPr>
              <w:t>- Tính đến 31/5/2024:</w:t>
            </w:r>
          </w:p>
        </w:tc>
        <w:tc>
          <w:tcPr>
            <w:tcW w:w="1559" w:type="dxa"/>
          </w:tcPr>
          <w:p w14:paraId="7186EFD6" w14:textId="77777777" w:rsidR="00E97E63" w:rsidRPr="00A509FD" w:rsidRDefault="00E97E63" w:rsidP="00E97E63">
            <w:pPr>
              <w:spacing w:before="60" w:after="60"/>
              <w:rPr>
                <w:rFonts w:ascii="Times New Roman" w:hAnsi="Times New Roman" w:cs="Times New Roman"/>
                <w:sz w:val="28"/>
                <w:szCs w:val="28"/>
              </w:rPr>
            </w:pPr>
          </w:p>
        </w:tc>
        <w:tc>
          <w:tcPr>
            <w:tcW w:w="2131" w:type="dxa"/>
          </w:tcPr>
          <w:p w14:paraId="60ABD429" w14:textId="77777777" w:rsidR="00E97E63" w:rsidRPr="00A509FD" w:rsidRDefault="00E97E63" w:rsidP="00E97E63">
            <w:pPr>
              <w:spacing w:before="60" w:after="60"/>
              <w:rPr>
                <w:rFonts w:ascii="Times New Roman" w:hAnsi="Times New Roman" w:cs="Times New Roman"/>
                <w:sz w:val="28"/>
                <w:szCs w:val="28"/>
              </w:rPr>
            </w:pPr>
          </w:p>
        </w:tc>
      </w:tr>
      <w:tr w:rsidR="00E97E63" w14:paraId="40822031" w14:textId="77777777" w:rsidTr="001E6472">
        <w:tc>
          <w:tcPr>
            <w:tcW w:w="817" w:type="dxa"/>
            <w:vMerge w:val="restart"/>
          </w:tcPr>
          <w:p w14:paraId="2C953834" w14:textId="77777777" w:rsidR="00E97E63" w:rsidRPr="00A509FD" w:rsidRDefault="00E97E63" w:rsidP="00E97E63">
            <w:pPr>
              <w:spacing w:before="60" w:after="60"/>
              <w:rPr>
                <w:rFonts w:ascii="Times New Roman" w:hAnsi="Times New Roman" w:cs="Times New Roman"/>
                <w:sz w:val="28"/>
                <w:szCs w:val="28"/>
              </w:rPr>
            </w:pPr>
            <w:r>
              <w:rPr>
                <w:rFonts w:ascii="Times New Roman" w:hAnsi="Times New Roman" w:cs="Times New Roman"/>
                <w:sz w:val="28"/>
                <w:szCs w:val="28"/>
              </w:rPr>
              <w:t>3.3</w:t>
            </w:r>
          </w:p>
        </w:tc>
        <w:tc>
          <w:tcPr>
            <w:tcW w:w="6023" w:type="dxa"/>
          </w:tcPr>
          <w:p w14:paraId="7399EFD7" w14:textId="77777777" w:rsidR="00E97E63" w:rsidRDefault="00E97E63" w:rsidP="00E97E63">
            <w:pPr>
              <w:spacing w:before="60" w:after="60"/>
              <w:jc w:val="both"/>
              <w:rPr>
                <w:rFonts w:ascii="Times New Roman" w:hAnsi="Times New Roman" w:cs="Times New Roman"/>
                <w:sz w:val="28"/>
                <w:szCs w:val="28"/>
              </w:rPr>
            </w:pPr>
            <w:r>
              <w:rPr>
                <w:rFonts w:ascii="Times New Roman" w:hAnsi="Times New Roman" w:cs="Times New Roman"/>
                <w:sz w:val="28"/>
                <w:szCs w:val="28"/>
              </w:rPr>
              <w:t>Số lượng thanh niên đi lao động ở nước ngoài</w:t>
            </w:r>
          </w:p>
        </w:tc>
        <w:tc>
          <w:tcPr>
            <w:tcW w:w="1559" w:type="dxa"/>
          </w:tcPr>
          <w:p w14:paraId="7392F9D9" w14:textId="77777777" w:rsidR="00E97E63" w:rsidRPr="00A509FD" w:rsidRDefault="00E97E63" w:rsidP="00E97E63">
            <w:pPr>
              <w:spacing w:before="60" w:after="60"/>
              <w:rPr>
                <w:rFonts w:ascii="Times New Roman" w:hAnsi="Times New Roman" w:cs="Times New Roman"/>
                <w:sz w:val="28"/>
                <w:szCs w:val="28"/>
              </w:rPr>
            </w:pPr>
          </w:p>
        </w:tc>
        <w:tc>
          <w:tcPr>
            <w:tcW w:w="2131" w:type="dxa"/>
            <w:vMerge w:val="restart"/>
          </w:tcPr>
          <w:p w14:paraId="6887E5A7" w14:textId="6C20EC26" w:rsidR="00E97E63" w:rsidRPr="00A509FD" w:rsidRDefault="00E97E63" w:rsidP="00E97E63">
            <w:pPr>
              <w:spacing w:before="60" w:after="60"/>
              <w:rPr>
                <w:rFonts w:ascii="Times New Roman" w:hAnsi="Times New Roman" w:cs="Times New Roman"/>
                <w:sz w:val="28"/>
                <w:szCs w:val="28"/>
              </w:rPr>
            </w:pPr>
          </w:p>
        </w:tc>
      </w:tr>
      <w:tr w:rsidR="00E97E63" w14:paraId="1EE54D42" w14:textId="77777777" w:rsidTr="001E6472">
        <w:tc>
          <w:tcPr>
            <w:tcW w:w="817" w:type="dxa"/>
            <w:vMerge/>
          </w:tcPr>
          <w:p w14:paraId="68A915EF" w14:textId="77777777" w:rsidR="00E97E63" w:rsidRDefault="00E97E63" w:rsidP="00E97E63">
            <w:pPr>
              <w:spacing w:before="60" w:after="60"/>
              <w:rPr>
                <w:rFonts w:ascii="Times New Roman" w:hAnsi="Times New Roman" w:cs="Times New Roman"/>
                <w:sz w:val="28"/>
                <w:szCs w:val="28"/>
              </w:rPr>
            </w:pPr>
          </w:p>
        </w:tc>
        <w:tc>
          <w:tcPr>
            <w:tcW w:w="6023" w:type="dxa"/>
          </w:tcPr>
          <w:p w14:paraId="39BB5A33" w14:textId="1F2CEF1F" w:rsidR="00E97E63" w:rsidRDefault="00E97E63" w:rsidP="00E97E63">
            <w:pPr>
              <w:spacing w:before="60" w:after="60"/>
              <w:jc w:val="both"/>
              <w:rPr>
                <w:rFonts w:ascii="Times New Roman" w:hAnsi="Times New Roman" w:cs="Times New Roman"/>
                <w:sz w:val="28"/>
                <w:szCs w:val="28"/>
              </w:rPr>
            </w:pPr>
            <w:r w:rsidRPr="00FE11A1">
              <w:rPr>
                <w:rFonts w:ascii="Times New Roman" w:hAnsi="Times New Roman" w:cs="Times New Roman"/>
                <w:i/>
                <w:iCs/>
                <w:sz w:val="28"/>
                <w:szCs w:val="28"/>
              </w:rPr>
              <w:t>- Năm 2008:</w:t>
            </w:r>
          </w:p>
        </w:tc>
        <w:tc>
          <w:tcPr>
            <w:tcW w:w="1559" w:type="dxa"/>
          </w:tcPr>
          <w:p w14:paraId="63803157" w14:textId="77777777" w:rsidR="00E97E63" w:rsidRPr="00A509FD" w:rsidRDefault="00E97E63" w:rsidP="00E97E63">
            <w:pPr>
              <w:spacing w:before="60" w:after="60"/>
              <w:rPr>
                <w:rFonts w:ascii="Times New Roman" w:hAnsi="Times New Roman" w:cs="Times New Roman"/>
                <w:sz w:val="28"/>
                <w:szCs w:val="28"/>
              </w:rPr>
            </w:pPr>
          </w:p>
        </w:tc>
        <w:tc>
          <w:tcPr>
            <w:tcW w:w="2131" w:type="dxa"/>
            <w:vMerge/>
          </w:tcPr>
          <w:p w14:paraId="47F1B624" w14:textId="77777777" w:rsidR="00E97E63" w:rsidRPr="00A509FD" w:rsidRDefault="00E97E63" w:rsidP="00E97E63">
            <w:pPr>
              <w:spacing w:before="60" w:after="60"/>
              <w:rPr>
                <w:rFonts w:ascii="Times New Roman" w:hAnsi="Times New Roman" w:cs="Times New Roman"/>
                <w:sz w:val="28"/>
                <w:szCs w:val="28"/>
              </w:rPr>
            </w:pPr>
          </w:p>
        </w:tc>
      </w:tr>
      <w:tr w:rsidR="00E97E63" w14:paraId="51CF3FA6" w14:textId="77777777" w:rsidTr="001E6472">
        <w:tc>
          <w:tcPr>
            <w:tcW w:w="817" w:type="dxa"/>
            <w:vMerge/>
          </w:tcPr>
          <w:p w14:paraId="19AFA812" w14:textId="77777777" w:rsidR="00E97E63" w:rsidRDefault="00E97E63" w:rsidP="00E97E63">
            <w:pPr>
              <w:spacing w:before="60" w:after="60"/>
              <w:rPr>
                <w:rFonts w:ascii="Times New Roman" w:hAnsi="Times New Roman" w:cs="Times New Roman"/>
                <w:sz w:val="28"/>
                <w:szCs w:val="28"/>
              </w:rPr>
            </w:pPr>
          </w:p>
        </w:tc>
        <w:tc>
          <w:tcPr>
            <w:tcW w:w="6023" w:type="dxa"/>
          </w:tcPr>
          <w:p w14:paraId="02CF883E" w14:textId="16C9A769" w:rsidR="00E97E63" w:rsidRPr="00FE11A1" w:rsidRDefault="00E97E63" w:rsidP="00E97E63">
            <w:pPr>
              <w:spacing w:before="60" w:after="60"/>
              <w:jc w:val="both"/>
              <w:rPr>
                <w:rFonts w:ascii="Times New Roman" w:hAnsi="Times New Roman" w:cs="Times New Roman"/>
                <w:i/>
                <w:iCs/>
                <w:sz w:val="28"/>
                <w:szCs w:val="28"/>
              </w:rPr>
            </w:pPr>
            <w:r>
              <w:rPr>
                <w:rFonts w:ascii="Times New Roman" w:hAnsi="Times New Roman" w:cs="Times New Roman"/>
                <w:i/>
                <w:iCs/>
                <w:sz w:val="28"/>
                <w:szCs w:val="28"/>
              </w:rPr>
              <w:t>- Năm 2013:</w:t>
            </w:r>
          </w:p>
        </w:tc>
        <w:tc>
          <w:tcPr>
            <w:tcW w:w="1559" w:type="dxa"/>
          </w:tcPr>
          <w:p w14:paraId="6EAA73DC" w14:textId="77777777" w:rsidR="00E97E63" w:rsidRPr="00A509FD" w:rsidRDefault="00E97E63" w:rsidP="00E97E63">
            <w:pPr>
              <w:spacing w:before="60" w:after="60"/>
              <w:rPr>
                <w:rFonts w:ascii="Times New Roman" w:hAnsi="Times New Roman" w:cs="Times New Roman"/>
                <w:sz w:val="28"/>
                <w:szCs w:val="28"/>
              </w:rPr>
            </w:pPr>
          </w:p>
        </w:tc>
        <w:tc>
          <w:tcPr>
            <w:tcW w:w="2131" w:type="dxa"/>
            <w:vMerge/>
          </w:tcPr>
          <w:p w14:paraId="1C2BA7C0" w14:textId="77777777" w:rsidR="00E97E63" w:rsidRPr="00A509FD" w:rsidRDefault="00E97E63" w:rsidP="00E97E63">
            <w:pPr>
              <w:spacing w:before="60" w:after="60"/>
              <w:rPr>
                <w:rFonts w:ascii="Times New Roman" w:hAnsi="Times New Roman" w:cs="Times New Roman"/>
                <w:sz w:val="28"/>
                <w:szCs w:val="28"/>
              </w:rPr>
            </w:pPr>
          </w:p>
        </w:tc>
      </w:tr>
      <w:tr w:rsidR="00E97E63" w14:paraId="38FD0F13" w14:textId="77777777" w:rsidTr="001E6472">
        <w:tc>
          <w:tcPr>
            <w:tcW w:w="817" w:type="dxa"/>
            <w:vMerge/>
          </w:tcPr>
          <w:p w14:paraId="203CA758" w14:textId="77777777" w:rsidR="00E97E63" w:rsidRDefault="00E97E63" w:rsidP="00E97E63">
            <w:pPr>
              <w:spacing w:before="60" w:after="60"/>
              <w:rPr>
                <w:rFonts w:ascii="Times New Roman" w:hAnsi="Times New Roman" w:cs="Times New Roman"/>
                <w:sz w:val="28"/>
                <w:szCs w:val="28"/>
              </w:rPr>
            </w:pPr>
          </w:p>
        </w:tc>
        <w:tc>
          <w:tcPr>
            <w:tcW w:w="6023" w:type="dxa"/>
          </w:tcPr>
          <w:p w14:paraId="51EC987C" w14:textId="19DE2AEA" w:rsidR="00E97E63" w:rsidRDefault="00E97E63" w:rsidP="00E97E63">
            <w:pPr>
              <w:spacing w:before="60" w:after="60"/>
              <w:jc w:val="both"/>
              <w:rPr>
                <w:rFonts w:ascii="Times New Roman" w:hAnsi="Times New Roman" w:cs="Times New Roman"/>
                <w:sz w:val="28"/>
                <w:szCs w:val="28"/>
              </w:rPr>
            </w:pPr>
            <w:r w:rsidRPr="00FE11A1">
              <w:rPr>
                <w:rFonts w:ascii="Times New Roman" w:hAnsi="Times New Roman" w:cs="Times New Roman"/>
                <w:i/>
                <w:iCs/>
                <w:sz w:val="28"/>
                <w:szCs w:val="28"/>
              </w:rPr>
              <w:t>- Tính đến 31/5/2024:</w:t>
            </w:r>
          </w:p>
        </w:tc>
        <w:tc>
          <w:tcPr>
            <w:tcW w:w="1559" w:type="dxa"/>
          </w:tcPr>
          <w:p w14:paraId="7CA2ABC1" w14:textId="77777777" w:rsidR="00E97E63" w:rsidRPr="00A509FD" w:rsidRDefault="00E97E63" w:rsidP="00E97E63">
            <w:pPr>
              <w:spacing w:before="60" w:after="60"/>
              <w:rPr>
                <w:rFonts w:ascii="Times New Roman" w:hAnsi="Times New Roman" w:cs="Times New Roman"/>
                <w:sz w:val="28"/>
                <w:szCs w:val="28"/>
              </w:rPr>
            </w:pPr>
          </w:p>
        </w:tc>
        <w:tc>
          <w:tcPr>
            <w:tcW w:w="2131" w:type="dxa"/>
            <w:vMerge/>
          </w:tcPr>
          <w:p w14:paraId="07A3FBBC" w14:textId="77777777" w:rsidR="00E97E63" w:rsidRPr="00A509FD" w:rsidRDefault="00E97E63" w:rsidP="00E97E63">
            <w:pPr>
              <w:spacing w:before="60" w:after="60"/>
              <w:rPr>
                <w:rFonts w:ascii="Times New Roman" w:hAnsi="Times New Roman" w:cs="Times New Roman"/>
                <w:sz w:val="28"/>
                <w:szCs w:val="28"/>
              </w:rPr>
            </w:pPr>
          </w:p>
        </w:tc>
      </w:tr>
      <w:tr w:rsidR="00905EDB" w14:paraId="691A999A" w14:textId="77777777" w:rsidTr="001E6472">
        <w:tc>
          <w:tcPr>
            <w:tcW w:w="817" w:type="dxa"/>
            <w:vMerge w:val="restart"/>
          </w:tcPr>
          <w:p w14:paraId="7123FAB1" w14:textId="77777777" w:rsidR="00905EDB" w:rsidRPr="00A509FD" w:rsidRDefault="00905EDB" w:rsidP="00E97E63">
            <w:pPr>
              <w:spacing w:before="60" w:after="60"/>
              <w:rPr>
                <w:rFonts w:ascii="Times New Roman" w:hAnsi="Times New Roman" w:cs="Times New Roman"/>
                <w:sz w:val="28"/>
                <w:szCs w:val="28"/>
              </w:rPr>
            </w:pPr>
            <w:r>
              <w:rPr>
                <w:rFonts w:ascii="Times New Roman" w:hAnsi="Times New Roman" w:cs="Times New Roman"/>
                <w:sz w:val="28"/>
                <w:szCs w:val="28"/>
              </w:rPr>
              <w:t>3.4</w:t>
            </w:r>
          </w:p>
        </w:tc>
        <w:tc>
          <w:tcPr>
            <w:tcW w:w="6023" w:type="dxa"/>
          </w:tcPr>
          <w:p w14:paraId="0C55451A" w14:textId="77777777" w:rsidR="00905EDB" w:rsidRDefault="00905EDB" w:rsidP="00E97E63">
            <w:pPr>
              <w:spacing w:before="60" w:after="60"/>
              <w:jc w:val="both"/>
              <w:rPr>
                <w:rFonts w:ascii="Times New Roman" w:hAnsi="Times New Roman" w:cs="Times New Roman"/>
                <w:sz w:val="28"/>
                <w:szCs w:val="28"/>
              </w:rPr>
            </w:pPr>
            <w:r>
              <w:rPr>
                <w:rFonts w:ascii="Times New Roman" w:hAnsi="Times New Roman" w:cs="Times New Roman"/>
                <w:sz w:val="28"/>
                <w:szCs w:val="28"/>
              </w:rPr>
              <w:t>Số dư nợ vốn vay cho thanh niên phát triển kinh tế</w:t>
            </w:r>
          </w:p>
        </w:tc>
        <w:tc>
          <w:tcPr>
            <w:tcW w:w="1559" w:type="dxa"/>
          </w:tcPr>
          <w:p w14:paraId="3E48A008" w14:textId="77777777" w:rsidR="00905EDB" w:rsidRPr="00A509FD" w:rsidRDefault="00905EDB" w:rsidP="00E97E63">
            <w:pPr>
              <w:spacing w:before="60" w:after="60"/>
              <w:rPr>
                <w:rFonts w:ascii="Times New Roman" w:hAnsi="Times New Roman" w:cs="Times New Roman"/>
                <w:sz w:val="28"/>
                <w:szCs w:val="28"/>
              </w:rPr>
            </w:pPr>
          </w:p>
        </w:tc>
        <w:tc>
          <w:tcPr>
            <w:tcW w:w="2131" w:type="dxa"/>
            <w:vMerge/>
          </w:tcPr>
          <w:p w14:paraId="0330257B" w14:textId="77777777" w:rsidR="00905EDB" w:rsidRPr="00A509FD" w:rsidRDefault="00905EDB" w:rsidP="00E97E63">
            <w:pPr>
              <w:spacing w:before="60" w:after="60"/>
              <w:rPr>
                <w:rFonts w:ascii="Times New Roman" w:hAnsi="Times New Roman" w:cs="Times New Roman"/>
                <w:sz w:val="28"/>
                <w:szCs w:val="28"/>
              </w:rPr>
            </w:pPr>
          </w:p>
        </w:tc>
      </w:tr>
      <w:tr w:rsidR="00905EDB" w14:paraId="266073CF" w14:textId="77777777" w:rsidTr="001E6472">
        <w:tc>
          <w:tcPr>
            <w:tcW w:w="817" w:type="dxa"/>
            <w:vMerge/>
          </w:tcPr>
          <w:p w14:paraId="7E411953" w14:textId="77777777" w:rsidR="00905EDB" w:rsidRDefault="00905EDB" w:rsidP="00905EDB">
            <w:pPr>
              <w:spacing w:before="60" w:after="60"/>
              <w:rPr>
                <w:rFonts w:ascii="Times New Roman" w:hAnsi="Times New Roman" w:cs="Times New Roman"/>
                <w:sz w:val="28"/>
                <w:szCs w:val="28"/>
              </w:rPr>
            </w:pPr>
          </w:p>
        </w:tc>
        <w:tc>
          <w:tcPr>
            <w:tcW w:w="6023" w:type="dxa"/>
          </w:tcPr>
          <w:p w14:paraId="227583B5" w14:textId="168C28BC" w:rsidR="00905EDB" w:rsidRDefault="00905EDB" w:rsidP="00905EDB">
            <w:pPr>
              <w:spacing w:before="60" w:after="60"/>
              <w:jc w:val="both"/>
              <w:rPr>
                <w:rFonts w:ascii="Times New Roman" w:hAnsi="Times New Roman" w:cs="Times New Roman"/>
                <w:sz w:val="28"/>
                <w:szCs w:val="28"/>
              </w:rPr>
            </w:pPr>
            <w:r w:rsidRPr="00FE11A1">
              <w:rPr>
                <w:rFonts w:ascii="Times New Roman" w:hAnsi="Times New Roman" w:cs="Times New Roman"/>
                <w:i/>
                <w:iCs/>
                <w:sz w:val="28"/>
                <w:szCs w:val="28"/>
              </w:rPr>
              <w:t>- Năm 2008:</w:t>
            </w:r>
          </w:p>
        </w:tc>
        <w:tc>
          <w:tcPr>
            <w:tcW w:w="1559" w:type="dxa"/>
          </w:tcPr>
          <w:p w14:paraId="114A88A7" w14:textId="77777777" w:rsidR="00905EDB" w:rsidRPr="00A509FD" w:rsidRDefault="00905EDB" w:rsidP="00905EDB">
            <w:pPr>
              <w:spacing w:before="60" w:after="60"/>
              <w:rPr>
                <w:rFonts w:ascii="Times New Roman" w:hAnsi="Times New Roman" w:cs="Times New Roman"/>
                <w:sz w:val="28"/>
                <w:szCs w:val="28"/>
              </w:rPr>
            </w:pPr>
          </w:p>
        </w:tc>
        <w:tc>
          <w:tcPr>
            <w:tcW w:w="2131" w:type="dxa"/>
            <w:vMerge/>
          </w:tcPr>
          <w:p w14:paraId="73693699" w14:textId="77777777" w:rsidR="00905EDB" w:rsidRPr="00A509FD" w:rsidRDefault="00905EDB" w:rsidP="00905EDB">
            <w:pPr>
              <w:spacing w:before="60" w:after="60"/>
              <w:rPr>
                <w:rFonts w:ascii="Times New Roman" w:hAnsi="Times New Roman" w:cs="Times New Roman"/>
                <w:sz w:val="28"/>
                <w:szCs w:val="28"/>
              </w:rPr>
            </w:pPr>
          </w:p>
        </w:tc>
      </w:tr>
      <w:tr w:rsidR="00905EDB" w14:paraId="5BFF1B28" w14:textId="77777777" w:rsidTr="001E6472">
        <w:tc>
          <w:tcPr>
            <w:tcW w:w="817" w:type="dxa"/>
            <w:vMerge/>
          </w:tcPr>
          <w:p w14:paraId="13218625" w14:textId="77777777" w:rsidR="00905EDB" w:rsidRDefault="00905EDB" w:rsidP="00905EDB">
            <w:pPr>
              <w:spacing w:before="60" w:after="60"/>
              <w:rPr>
                <w:rFonts w:ascii="Times New Roman" w:hAnsi="Times New Roman" w:cs="Times New Roman"/>
                <w:sz w:val="28"/>
                <w:szCs w:val="28"/>
              </w:rPr>
            </w:pPr>
          </w:p>
        </w:tc>
        <w:tc>
          <w:tcPr>
            <w:tcW w:w="6023" w:type="dxa"/>
          </w:tcPr>
          <w:p w14:paraId="08240725" w14:textId="1A037377" w:rsidR="00905EDB" w:rsidRDefault="00905EDB" w:rsidP="00905EDB">
            <w:pPr>
              <w:spacing w:before="60" w:after="60"/>
              <w:jc w:val="both"/>
              <w:rPr>
                <w:rFonts w:ascii="Times New Roman" w:hAnsi="Times New Roman" w:cs="Times New Roman"/>
                <w:sz w:val="28"/>
                <w:szCs w:val="28"/>
              </w:rPr>
            </w:pPr>
            <w:r>
              <w:rPr>
                <w:rFonts w:ascii="Times New Roman" w:hAnsi="Times New Roman" w:cs="Times New Roman"/>
                <w:i/>
                <w:iCs/>
                <w:sz w:val="28"/>
                <w:szCs w:val="28"/>
              </w:rPr>
              <w:t>- Năm 2013:</w:t>
            </w:r>
          </w:p>
        </w:tc>
        <w:tc>
          <w:tcPr>
            <w:tcW w:w="1559" w:type="dxa"/>
          </w:tcPr>
          <w:p w14:paraId="6932D7C7" w14:textId="77777777" w:rsidR="00905EDB" w:rsidRPr="00A509FD" w:rsidRDefault="00905EDB" w:rsidP="00905EDB">
            <w:pPr>
              <w:spacing w:before="60" w:after="60"/>
              <w:rPr>
                <w:rFonts w:ascii="Times New Roman" w:hAnsi="Times New Roman" w:cs="Times New Roman"/>
                <w:sz w:val="28"/>
                <w:szCs w:val="28"/>
              </w:rPr>
            </w:pPr>
          </w:p>
        </w:tc>
        <w:tc>
          <w:tcPr>
            <w:tcW w:w="2131" w:type="dxa"/>
            <w:vMerge/>
          </w:tcPr>
          <w:p w14:paraId="5E8CD61E" w14:textId="77777777" w:rsidR="00905EDB" w:rsidRPr="00A509FD" w:rsidRDefault="00905EDB" w:rsidP="00905EDB">
            <w:pPr>
              <w:spacing w:before="60" w:after="60"/>
              <w:rPr>
                <w:rFonts w:ascii="Times New Roman" w:hAnsi="Times New Roman" w:cs="Times New Roman"/>
                <w:sz w:val="28"/>
                <w:szCs w:val="28"/>
              </w:rPr>
            </w:pPr>
          </w:p>
        </w:tc>
      </w:tr>
      <w:tr w:rsidR="00905EDB" w14:paraId="6D5A63D2" w14:textId="77777777" w:rsidTr="001E6472">
        <w:tc>
          <w:tcPr>
            <w:tcW w:w="817" w:type="dxa"/>
            <w:vMerge/>
          </w:tcPr>
          <w:p w14:paraId="696392D3" w14:textId="77777777" w:rsidR="00905EDB" w:rsidRDefault="00905EDB" w:rsidP="00905EDB">
            <w:pPr>
              <w:spacing w:before="60" w:after="60"/>
              <w:rPr>
                <w:rFonts w:ascii="Times New Roman" w:hAnsi="Times New Roman" w:cs="Times New Roman"/>
                <w:sz w:val="28"/>
                <w:szCs w:val="28"/>
              </w:rPr>
            </w:pPr>
          </w:p>
        </w:tc>
        <w:tc>
          <w:tcPr>
            <w:tcW w:w="6023" w:type="dxa"/>
          </w:tcPr>
          <w:p w14:paraId="2C0486D7" w14:textId="1171546E" w:rsidR="00905EDB" w:rsidRDefault="00905EDB" w:rsidP="00905EDB">
            <w:pPr>
              <w:spacing w:before="60" w:after="60"/>
              <w:jc w:val="both"/>
              <w:rPr>
                <w:rFonts w:ascii="Times New Roman" w:hAnsi="Times New Roman" w:cs="Times New Roman"/>
                <w:sz w:val="28"/>
                <w:szCs w:val="28"/>
              </w:rPr>
            </w:pPr>
            <w:r w:rsidRPr="00FE11A1">
              <w:rPr>
                <w:rFonts w:ascii="Times New Roman" w:hAnsi="Times New Roman" w:cs="Times New Roman"/>
                <w:i/>
                <w:iCs/>
                <w:sz w:val="28"/>
                <w:szCs w:val="28"/>
              </w:rPr>
              <w:t>- Tính đến 31/5/2024:</w:t>
            </w:r>
          </w:p>
        </w:tc>
        <w:tc>
          <w:tcPr>
            <w:tcW w:w="1559" w:type="dxa"/>
          </w:tcPr>
          <w:p w14:paraId="44B5A5F2" w14:textId="77777777" w:rsidR="00905EDB" w:rsidRPr="00A509FD" w:rsidRDefault="00905EDB" w:rsidP="00905EDB">
            <w:pPr>
              <w:spacing w:before="60" w:after="60"/>
              <w:rPr>
                <w:rFonts w:ascii="Times New Roman" w:hAnsi="Times New Roman" w:cs="Times New Roman"/>
                <w:sz w:val="28"/>
                <w:szCs w:val="28"/>
              </w:rPr>
            </w:pPr>
          </w:p>
        </w:tc>
        <w:tc>
          <w:tcPr>
            <w:tcW w:w="2131" w:type="dxa"/>
            <w:vMerge/>
          </w:tcPr>
          <w:p w14:paraId="07AC0577" w14:textId="77777777" w:rsidR="00905EDB" w:rsidRPr="00A509FD" w:rsidRDefault="00905EDB" w:rsidP="00905EDB">
            <w:pPr>
              <w:spacing w:before="60" w:after="60"/>
              <w:rPr>
                <w:rFonts w:ascii="Times New Roman" w:hAnsi="Times New Roman" w:cs="Times New Roman"/>
                <w:sz w:val="28"/>
                <w:szCs w:val="28"/>
              </w:rPr>
            </w:pPr>
          </w:p>
        </w:tc>
      </w:tr>
      <w:tr w:rsidR="00905EDB" w14:paraId="64C4F62A" w14:textId="77777777" w:rsidTr="001E6472">
        <w:tc>
          <w:tcPr>
            <w:tcW w:w="817" w:type="dxa"/>
            <w:vMerge/>
          </w:tcPr>
          <w:p w14:paraId="3C839272" w14:textId="77777777" w:rsidR="00905EDB" w:rsidRPr="00A509FD" w:rsidRDefault="00905EDB" w:rsidP="00905EDB">
            <w:pPr>
              <w:spacing w:before="60" w:after="60"/>
              <w:rPr>
                <w:rFonts w:ascii="Times New Roman" w:hAnsi="Times New Roman" w:cs="Times New Roman"/>
                <w:sz w:val="28"/>
                <w:szCs w:val="28"/>
              </w:rPr>
            </w:pPr>
          </w:p>
        </w:tc>
        <w:tc>
          <w:tcPr>
            <w:tcW w:w="6023" w:type="dxa"/>
          </w:tcPr>
          <w:p w14:paraId="1E9606AB" w14:textId="77777777" w:rsidR="00905EDB" w:rsidRDefault="00905EDB" w:rsidP="00905EDB">
            <w:pPr>
              <w:spacing w:before="60" w:after="60"/>
              <w:jc w:val="both"/>
              <w:rPr>
                <w:rFonts w:ascii="Times New Roman" w:hAnsi="Times New Roman" w:cs="Times New Roman"/>
                <w:sz w:val="28"/>
                <w:szCs w:val="28"/>
              </w:rPr>
            </w:pPr>
            <w:r>
              <w:rPr>
                <w:rFonts w:ascii="Times New Roman" w:hAnsi="Times New Roman" w:cs="Times New Roman"/>
                <w:sz w:val="28"/>
                <w:szCs w:val="28"/>
              </w:rPr>
              <w:t>Số thanh niên được vay vốn phát triển kinh tế</w:t>
            </w:r>
          </w:p>
        </w:tc>
        <w:tc>
          <w:tcPr>
            <w:tcW w:w="1559" w:type="dxa"/>
          </w:tcPr>
          <w:p w14:paraId="7C8A8D22" w14:textId="77777777" w:rsidR="00905EDB" w:rsidRPr="00A509FD" w:rsidRDefault="00905EDB" w:rsidP="00905EDB">
            <w:pPr>
              <w:spacing w:before="60" w:after="60"/>
              <w:rPr>
                <w:rFonts w:ascii="Times New Roman" w:hAnsi="Times New Roman" w:cs="Times New Roman"/>
                <w:sz w:val="28"/>
                <w:szCs w:val="28"/>
              </w:rPr>
            </w:pPr>
          </w:p>
        </w:tc>
        <w:tc>
          <w:tcPr>
            <w:tcW w:w="2131" w:type="dxa"/>
            <w:vMerge/>
          </w:tcPr>
          <w:p w14:paraId="6A554856" w14:textId="77777777" w:rsidR="00905EDB" w:rsidRPr="00A509FD" w:rsidRDefault="00905EDB" w:rsidP="00905EDB">
            <w:pPr>
              <w:spacing w:before="60" w:after="60"/>
              <w:rPr>
                <w:rFonts w:ascii="Times New Roman" w:hAnsi="Times New Roman" w:cs="Times New Roman"/>
                <w:sz w:val="28"/>
                <w:szCs w:val="28"/>
              </w:rPr>
            </w:pPr>
          </w:p>
        </w:tc>
      </w:tr>
      <w:tr w:rsidR="00905EDB" w14:paraId="0760819E" w14:textId="77777777" w:rsidTr="001E6472">
        <w:tc>
          <w:tcPr>
            <w:tcW w:w="817" w:type="dxa"/>
            <w:vMerge/>
          </w:tcPr>
          <w:p w14:paraId="5418A01D" w14:textId="77777777" w:rsidR="00905EDB" w:rsidRPr="00A509FD" w:rsidRDefault="00905EDB" w:rsidP="00905EDB">
            <w:pPr>
              <w:spacing w:before="60" w:after="60"/>
              <w:rPr>
                <w:rFonts w:ascii="Times New Roman" w:hAnsi="Times New Roman" w:cs="Times New Roman"/>
                <w:sz w:val="28"/>
                <w:szCs w:val="28"/>
              </w:rPr>
            </w:pPr>
          </w:p>
        </w:tc>
        <w:tc>
          <w:tcPr>
            <w:tcW w:w="6023" w:type="dxa"/>
          </w:tcPr>
          <w:p w14:paraId="4FC3561F" w14:textId="0E690953" w:rsidR="00905EDB" w:rsidRDefault="00905EDB" w:rsidP="00905EDB">
            <w:pPr>
              <w:spacing w:before="60" w:after="60"/>
              <w:jc w:val="both"/>
              <w:rPr>
                <w:rFonts w:ascii="Times New Roman" w:hAnsi="Times New Roman" w:cs="Times New Roman"/>
                <w:sz w:val="28"/>
                <w:szCs w:val="28"/>
              </w:rPr>
            </w:pPr>
            <w:r w:rsidRPr="00FE11A1">
              <w:rPr>
                <w:rFonts w:ascii="Times New Roman" w:hAnsi="Times New Roman" w:cs="Times New Roman"/>
                <w:i/>
                <w:iCs/>
                <w:sz w:val="28"/>
                <w:szCs w:val="28"/>
              </w:rPr>
              <w:t>- Năm 2008:</w:t>
            </w:r>
          </w:p>
        </w:tc>
        <w:tc>
          <w:tcPr>
            <w:tcW w:w="1559" w:type="dxa"/>
          </w:tcPr>
          <w:p w14:paraId="13CBB815" w14:textId="77777777" w:rsidR="00905EDB" w:rsidRPr="00A509FD" w:rsidRDefault="00905EDB" w:rsidP="00905EDB">
            <w:pPr>
              <w:spacing w:before="60" w:after="60"/>
              <w:rPr>
                <w:rFonts w:ascii="Times New Roman" w:hAnsi="Times New Roman" w:cs="Times New Roman"/>
                <w:sz w:val="28"/>
                <w:szCs w:val="28"/>
              </w:rPr>
            </w:pPr>
          </w:p>
        </w:tc>
        <w:tc>
          <w:tcPr>
            <w:tcW w:w="2131" w:type="dxa"/>
          </w:tcPr>
          <w:p w14:paraId="0961C8C9" w14:textId="77777777" w:rsidR="00905EDB" w:rsidRPr="00A509FD" w:rsidRDefault="00905EDB" w:rsidP="00905EDB">
            <w:pPr>
              <w:spacing w:before="60" w:after="60"/>
              <w:rPr>
                <w:rFonts w:ascii="Times New Roman" w:hAnsi="Times New Roman" w:cs="Times New Roman"/>
                <w:sz w:val="28"/>
                <w:szCs w:val="28"/>
              </w:rPr>
            </w:pPr>
          </w:p>
        </w:tc>
      </w:tr>
      <w:tr w:rsidR="00905EDB" w14:paraId="3309F05F" w14:textId="77777777" w:rsidTr="001E6472">
        <w:tc>
          <w:tcPr>
            <w:tcW w:w="817" w:type="dxa"/>
            <w:vMerge/>
          </w:tcPr>
          <w:p w14:paraId="6AE774D7" w14:textId="77777777" w:rsidR="00905EDB" w:rsidRPr="00A509FD" w:rsidRDefault="00905EDB" w:rsidP="00905EDB">
            <w:pPr>
              <w:spacing w:before="60" w:after="60"/>
              <w:rPr>
                <w:rFonts w:ascii="Times New Roman" w:hAnsi="Times New Roman" w:cs="Times New Roman"/>
                <w:sz w:val="28"/>
                <w:szCs w:val="28"/>
              </w:rPr>
            </w:pPr>
          </w:p>
        </w:tc>
        <w:tc>
          <w:tcPr>
            <w:tcW w:w="6023" w:type="dxa"/>
          </w:tcPr>
          <w:p w14:paraId="4C7A3D10" w14:textId="6E9760AF" w:rsidR="00905EDB" w:rsidRDefault="00905EDB" w:rsidP="00905EDB">
            <w:pPr>
              <w:spacing w:before="60" w:after="60"/>
              <w:jc w:val="both"/>
              <w:rPr>
                <w:rFonts w:ascii="Times New Roman" w:hAnsi="Times New Roman" w:cs="Times New Roman"/>
                <w:sz w:val="28"/>
                <w:szCs w:val="28"/>
              </w:rPr>
            </w:pPr>
            <w:r>
              <w:rPr>
                <w:rFonts w:ascii="Times New Roman" w:hAnsi="Times New Roman" w:cs="Times New Roman"/>
                <w:i/>
                <w:iCs/>
                <w:sz w:val="28"/>
                <w:szCs w:val="28"/>
              </w:rPr>
              <w:t>- Năm 2013:</w:t>
            </w:r>
          </w:p>
        </w:tc>
        <w:tc>
          <w:tcPr>
            <w:tcW w:w="1559" w:type="dxa"/>
          </w:tcPr>
          <w:p w14:paraId="08856A74" w14:textId="77777777" w:rsidR="00905EDB" w:rsidRPr="00A509FD" w:rsidRDefault="00905EDB" w:rsidP="00905EDB">
            <w:pPr>
              <w:spacing w:before="60" w:after="60"/>
              <w:rPr>
                <w:rFonts w:ascii="Times New Roman" w:hAnsi="Times New Roman" w:cs="Times New Roman"/>
                <w:sz w:val="28"/>
                <w:szCs w:val="28"/>
              </w:rPr>
            </w:pPr>
          </w:p>
        </w:tc>
        <w:tc>
          <w:tcPr>
            <w:tcW w:w="2131" w:type="dxa"/>
          </w:tcPr>
          <w:p w14:paraId="01519D3D" w14:textId="77777777" w:rsidR="00905EDB" w:rsidRPr="00A509FD" w:rsidRDefault="00905EDB" w:rsidP="00905EDB">
            <w:pPr>
              <w:spacing w:before="60" w:after="60"/>
              <w:rPr>
                <w:rFonts w:ascii="Times New Roman" w:hAnsi="Times New Roman" w:cs="Times New Roman"/>
                <w:sz w:val="28"/>
                <w:szCs w:val="28"/>
              </w:rPr>
            </w:pPr>
          </w:p>
        </w:tc>
      </w:tr>
      <w:tr w:rsidR="00905EDB" w14:paraId="4E640A01" w14:textId="77777777" w:rsidTr="001E6472">
        <w:tc>
          <w:tcPr>
            <w:tcW w:w="817" w:type="dxa"/>
            <w:vMerge/>
          </w:tcPr>
          <w:p w14:paraId="2CFC22AE" w14:textId="77777777" w:rsidR="00905EDB" w:rsidRPr="00A509FD" w:rsidRDefault="00905EDB" w:rsidP="00905EDB">
            <w:pPr>
              <w:spacing w:before="60" w:after="60"/>
              <w:rPr>
                <w:rFonts w:ascii="Times New Roman" w:hAnsi="Times New Roman" w:cs="Times New Roman"/>
                <w:sz w:val="28"/>
                <w:szCs w:val="28"/>
              </w:rPr>
            </w:pPr>
          </w:p>
        </w:tc>
        <w:tc>
          <w:tcPr>
            <w:tcW w:w="6023" w:type="dxa"/>
          </w:tcPr>
          <w:p w14:paraId="5FCB2AA7" w14:textId="42ACC9B9" w:rsidR="00C23A08" w:rsidRPr="003556B4" w:rsidRDefault="00905EDB" w:rsidP="00905EDB">
            <w:pPr>
              <w:spacing w:before="60" w:after="60"/>
              <w:jc w:val="both"/>
              <w:rPr>
                <w:rFonts w:ascii="Times New Roman" w:hAnsi="Times New Roman" w:cs="Times New Roman"/>
                <w:i/>
                <w:iCs/>
                <w:sz w:val="28"/>
                <w:szCs w:val="28"/>
              </w:rPr>
            </w:pPr>
            <w:r w:rsidRPr="00FE11A1">
              <w:rPr>
                <w:rFonts w:ascii="Times New Roman" w:hAnsi="Times New Roman" w:cs="Times New Roman"/>
                <w:i/>
                <w:iCs/>
                <w:sz w:val="28"/>
                <w:szCs w:val="28"/>
              </w:rPr>
              <w:t>- Tính đến 31/5/2024:</w:t>
            </w:r>
          </w:p>
        </w:tc>
        <w:tc>
          <w:tcPr>
            <w:tcW w:w="1559" w:type="dxa"/>
          </w:tcPr>
          <w:p w14:paraId="1030206A" w14:textId="77777777" w:rsidR="00905EDB" w:rsidRPr="00A509FD" w:rsidRDefault="00905EDB" w:rsidP="00905EDB">
            <w:pPr>
              <w:spacing w:before="60" w:after="60"/>
              <w:rPr>
                <w:rFonts w:ascii="Times New Roman" w:hAnsi="Times New Roman" w:cs="Times New Roman"/>
                <w:sz w:val="28"/>
                <w:szCs w:val="28"/>
              </w:rPr>
            </w:pPr>
          </w:p>
        </w:tc>
        <w:tc>
          <w:tcPr>
            <w:tcW w:w="2131" w:type="dxa"/>
          </w:tcPr>
          <w:p w14:paraId="21582A86" w14:textId="77777777" w:rsidR="00905EDB" w:rsidRPr="00A509FD" w:rsidRDefault="00905EDB" w:rsidP="00905EDB">
            <w:pPr>
              <w:spacing w:before="60" w:after="60"/>
              <w:rPr>
                <w:rFonts w:ascii="Times New Roman" w:hAnsi="Times New Roman" w:cs="Times New Roman"/>
                <w:sz w:val="28"/>
                <w:szCs w:val="28"/>
              </w:rPr>
            </w:pPr>
          </w:p>
        </w:tc>
      </w:tr>
      <w:tr w:rsidR="00905EDB" w14:paraId="5D448B51" w14:textId="77777777" w:rsidTr="001E6472">
        <w:tc>
          <w:tcPr>
            <w:tcW w:w="817" w:type="dxa"/>
          </w:tcPr>
          <w:p w14:paraId="73248AD0" w14:textId="77777777" w:rsidR="00905EDB" w:rsidRPr="005C4D1E" w:rsidRDefault="00905EDB" w:rsidP="00905EDB">
            <w:pPr>
              <w:spacing w:before="60" w:after="60"/>
              <w:rPr>
                <w:rFonts w:ascii="Times New Roman" w:hAnsi="Times New Roman" w:cs="Times New Roman"/>
                <w:b/>
                <w:sz w:val="28"/>
                <w:szCs w:val="28"/>
              </w:rPr>
            </w:pPr>
            <w:r w:rsidRPr="005C4D1E">
              <w:rPr>
                <w:rFonts w:ascii="Times New Roman" w:hAnsi="Times New Roman" w:cs="Times New Roman"/>
                <w:b/>
                <w:sz w:val="28"/>
                <w:szCs w:val="28"/>
              </w:rPr>
              <w:t>4</w:t>
            </w:r>
          </w:p>
        </w:tc>
        <w:tc>
          <w:tcPr>
            <w:tcW w:w="9713" w:type="dxa"/>
            <w:gridSpan w:val="3"/>
          </w:tcPr>
          <w:p w14:paraId="5BEE3A6F" w14:textId="6162D567" w:rsidR="00905EDB" w:rsidRPr="00CB5D1D" w:rsidRDefault="00905EDB" w:rsidP="00905EDB">
            <w:pPr>
              <w:spacing w:before="60" w:after="60"/>
              <w:rPr>
                <w:rFonts w:ascii="Times New Roman" w:hAnsi="Times New Roman" w:cs="Times New Roman"/>
                <w:sz w:val="28"/>
                <w:szCs w:val="28"/>
              </w:rPr>
            </w:pPr>
            <w:r w:rsidRPr="00CB5D1D">
              <w:rPr>
                <w:rFonts w:ascii="Times New Roman" w:hAnsi="Times New Roman" w:cs="Times New Roman"/>
                <w:b/>
                <w:sz w:val="28"/>
                <w:szCs w:val="28"/>
              </w:rPr>
              <w:t>Xây dựng môi trường xã hội lành mạnh, tạo điều kiện cho thanh niên nâng cao đời sống văn hóa tinh thần, phát triển toàn diện</w:t>
            </w:r>
            <w:r>
              <w:rPr>
                <w:rFonts w:ascii="Times New Roman" w:hAnsi="Times New Roman" w:cs="Times New Roman"/>
                <w:b/>
                <w:sz w:val="28"/>
                <w:szCs w:val="28"/>
              </w:rPr>
              <w:t xml:space="preserve"> </w:t>
            </w:r>
          </w:p>
        </w:tc>
      </w:tr>
      <w:tr w:rsidR="00905EDB" w14:paraId="19987B72" w14:textId="77777777" w:rsidTr="001E6472">
        <w:tc>
          <w:tcPr>
            <w:tcW w:w="817" w:type="dxa"/>
            <w:vMerge w:val="restart"/>
          </w:tcPr>
          <w:p w14:paraId="29A177D9" w14:textId="77777777" w:rsidR="00905EDB" w:rsidRPr="00A509FD" w:rsidRDefault="00905EDB" w:rsidP="00905EDB">
            <w:pPr>
              <w:spacing w:before="60" w:after="60"/>
              <w:rPr>
                <w:rFonts w:ascii="Times New Roman" w:hAnsi="Times New Roman" w:cs="Times New Roman"/>
                <w:sz w:val="28"/>
                <w:szCs w:val="28"/>
              </w:rPr>
            </w:pPr>
            <w:r>
              <w:rPr>
                <w:rFonts w:ascii="Times New Roman" w:hAnsi="Times New Roman" w:cs="Times New Roman"/>
                <w:sz w:val="28"/>
                <w:szCs w:val="28"/>
              </w:rPr>
              <w:t>4.1</w:t>
            </w:r>
          </w:p>
        </w:tc>
        <w:tc>
          <w:tcPr>
            <w:tcW w:w="6023" w:type="dxa"/>
          </w:tcPr>
          <w:p w14:paraId="327F7602" w14:textId="77777777" w:rsidR="00905EDB" w:rsidRDefault="00905EDB" w:rsidP="00905EDB">
            <w:pPr>
              <w:spacing w:before="60" w:after="60"/>
              <w:jc w:val="both"/>
              <w:rPr>
                <w:rFonts w:ascii="Times New Roman" w:hAnsi="Times New Roman" w:cs="Times New Roman"/>
                <w:sz w:val="28"/>
                <w:szCs w:val="28"/>
              </w:rPr>
            </w:pPr>
            <w:r>
              <w:rPr>
                <w:rFonts w:ascii="Times New Roman" w:hAnsi="Times New Roman" w:cs="Times New Roman"/>
                <w:sz w:val="28"/>
                <w:szCs w:val="28"/>
              </w:rPr>
              <w:t xml:space="preserve">Số lượng Cung thiếu nhi, Nhà văn hóa thiếu nhi các cấp </w:t>
            </w:r>
          </w:p>
        </w:tc>
        <w:tc>
          <w:tcPr>
            <w:tcW w:w="1559" w:type="dxa"/>
          </w:tcPr>
          <w:p w14:paraId="5EDEEAB7" w14:textId="77777777" w:rsidR="00905EDB" w:rsidRPr="00A509FD" w:rsidRDefault="00905EDB" w:rsidP="00905EDB">
            <w:pPr>
              <w:spacing w:before="60" w:after="60"/>
              <w:rPr>
                <w:rFonts w:ascii="Times New Roman" w:hAnsi="Times New Roman" w:cs="Times New Roman"/>
                <w:sz w:val="28"/>
                <w:szCs w:val="28"/>
              </w:rPr>
            </w:pPr>
          </w:p>
        </w:tc>
        <w:tc>
          <w:tcPr>
            <w:tcW w:w="2131" w:type="dxa"/>
            <w:vMerge w:val="restart"/>
          </w:tcPr>
          <w:p w14:paraId="28DF4CF7" w14:textId="46105907" w:rsidR="00905EDB" w:rsidRPr="00A509FD" w:rsidRDefault="00905EDB" w:rsidP="00905EDB">
            <w:pPr>
              <w:spacing w:before="60" w:after="60"/>
              <w:rPr>
                <w:rFonts w:ascii="Times New Roman" w:hAnsi="Times New Roman" w:cs="Times New Roman"/>
                <w:sz w:val="28"/>
                <w:szCs w:val="28"/>
              </w:rPr>
            </w:pPr>
          </w:p>
        </w:tc>
      </w:tr>
      <w:tr w:rsidR="00905EDB" w14:paraId="4E0441D4" w14:textId="77777777" w:rsidTr="001E6472">
        <w:tc>
          <w:tcPr>
            <w:tcW w:w="817" w:type="dxa"/>
            <w:vMerge/>
          </w:tcPr>
          <w:p w14:paraId="09C4847B" w14:textId="77777777" w:rsidR="00905EDB" w:rsidRPr="00A509FD" w:rsidRDefault="00905EDB" w:rsidP="00905EDB">
            <w:pPr>
              <w:spacing w:before="60" w:after="60"/>
              <w:rPr>
                <w:rFonts w:ascii="Times New Roman" w:hAnsi="Times New Roman" w:cs="Times New Roman"/>
                <w:sz w:val="28"/>
                <w:szCs w:val="28"/>
              </w:rPr>
            </w:pPr>
          </w:p>
        </w:tc>
        <w:tc>
          <w:tcPr>
            <w:tcW w:w="6023" w:type="dxa"/>
          </w:tcPr>
          <w:p w14:paraId="531B21C6" w14:textId="77777777" w:rsidR="00905EDB" w:rsidRDefault="00905EDB" w:rsidP="00905EDB">
            <w:pPr>
              <w:spacing w:before="60" w:after="60"/>
              <w:jc w:val="both"/>
              <w:rPr>
                <w:rFonts w:ascii="Times New Roman" w:hAnsi="Times New Roman" w:cs="Times New Roman"/>
                <w:sz w:val="28"/>
                <w:szCs w:val="28"/>
              </w:rPr>
            </w:pPr>
            <w:r>
              <w:rPr>
                <w:rFonts w:ascii="Times New Roman" w:hAnsi="Times New Roman" w:cs="Times New Roman"/>
                <w:sz w:val="28"/>
                <w:szCs w:val="28"/>
              </w:rPr>
              <w:t>- Cấp tỉnh</w:t>
            </w:r>
          </w:p>
        </w:tc>
        <w:tc>
          <w:tcPr>
            <w:tcW w:w="1559" w:type="dxa"/>
          </w:tcPr>
          <w:p w14:paraId="52EB8085" w14:textId="77777777" w:rsidR="00905EDB" w:rsidRPr="00A509FD" w:rsidRDefault="00905EDB" w:rsidP="00905EDB">
            <w:pPr>
              <w:spacing w:before="60" w:after="60"/>
              <w:rPr>
                <w:rFonts w:ascii="Times New Roman" w:hAnsi="Times New Roman" w:cs="Times New Roman"/>
                <w:sz w:val="28"/>
                <w:szCs w:val="28"/>
              </w:rPr>
            </w:pPr>
          </w:p>
        </w:tc>
        <w:tc>
          <w:tcPr>
            <w:tcW w:w="2131" w:type="dxa"/>
            <w:vMerge/>
          </w:tcPr>
          <w:p w14:paraId="2FAE551F" w14:textId="77777777" w:rsidR="00905EDB" w:rsidRPr="00A509FD" w:rsidRDefault="00905EDB" w:rsidP="00905EDB">
            <w:pPr>
              <w:spacing w:before="60" w:after="60"/>
              <w:rPr>
                <w:rFonts w:ascii="Times New Roman" w:hAnsi="Times New Roman" w:cs="Times New Roman"/>
                <w:sz w:val="28"/>
                <w:szCs w:val="28"/>
              </w:rPr>
            </w:pPr>
          </w:p>
        </w:tc>
      </w:tr>
      <w:tr w:rsidR="00905EDB" w14:paraId="78467A5F" w14:textId="77777777" w:rsidTr="001E6472">
        <w:tc>
          <w:tcPr>
            <w:tcW w:w="817" w:type="dxa"/>
            <w:vMerge/>
          </w:tcPr>
          <w:p w14:paraId="145E4B5E" w14:textId="77777777" w:rsidR="00905EDB" w:rsidRPr="00A509FD" w:rsidRDefault="00905EDB" w:rsidP="00905EDB">
            <w:pPr>
              <w:spacing w:before="60" w:after="60"/>
              <w:rPr>
                <w:rFonts w:ascii="Times New Roman" w:hAnsi="Times New Roman" w:cs="Times New Roman"/>
                <w:sz w:val="28"/>
                <w:szCs w:val="28"/>
              </w:rPr>
            </w:pPr>
          </w:p>
        </w:tc>
        <w:tc>
          <w:tcPr>
            <w:tcW w:w="6023" w:type="dxa"/>
          </w:tcPr>
          <w:p w14:paraId="007E1777" w14:textId="77777777" w:rsidR="00905EDB" w:rsidRDefault="00905EDB" w:rsidP="00905EDB">
            <w:pPr>
              <w:spacing w:before="60" w:after="60"/>
              <w:jc w:val="both"/>
              <w:rPr>
                <w:rFonts w:ascii="Times New Roman" w:hAnsi="Times New Roman" w:cs="Times New Roman"/>
                <w:sz w:val="28"/>
                <w:szCs w:val="28"/>
              </w:rPr>
            </w:pPr>
            <w:r>
              <w:rPr>
                <w:rFonts w:ascii="Times New Roman" w:hAnsi="Times New Roman" w:cs="Times New Roman"/>
                <w:sz w:val="28"/>
                <w:szCs w:val="28"/>
              </w:rPr>
              <w:t>- Cấp huyện</w:t>
            </w:r>
          </w:p>
        </w:tc>
        <w:tc>
          <w:tcPr>
            <w:tcW w:w="1559" w:type="dxa"/>
          </w:tcPr>
          <w:p w14:paraId="0056DA32" w14:textId="77777777" w:rsidR="00905EDB" w:rsidRPr="00A509FD" w:rsidRDefault="00905EDB" w:rsidP="00905EDB">
            <w:pPr>
              <w:spacing w:before="60" w:after="60"/>
              <w:rPr>
                <w:rFonts w:ascii="Times New Roman" w:hAnsi="Times New Roman" w:cs="Times New Roman"/>
                <w:sz w:val="28"/>
                <w:szCs w:val="28"/>
              </w:rPr>
            </w:pPr>
          </w:p>
        </w:tc>
        <w:tc>
          <w:tcPr>
            <w:tcW w:w="2131" w:type="dxa"/>
            <w:vMerge/>
          </w:tcPr>
          <w:p w14:paraId="1EFD58DB" w14:textId="77777777" w:rsidR="00905EDB" w:rsidRPr="00A509FD" w:rsidRDefault="00905EDB" w:rsidP="00905EDB">
            <w:pPr>
              <w:spacing w:before="60" w:after="60"/>
              <w:rPr>
                <w:rFonts w:ascii="Times New Roman" w:hAnsi="Times New Roman" w:cs="Times New Roman"/>
                <w:sz w:val="28"/>
                <w:szCs w:val="28"/>
              </w:rPr>
            </w:pPr>
          </w:p>
        </w:tc>
      </w:tr>
      <w:tr w:rsidR="00905EDB" w14:paraId="41B3E853" w14:textId="77777777" w:rsidTr="001E6472">
        <w:tc>
          <w:tcPr>
            <w:tcW w:w="817" w:type="dxa"/>
            <w:vMerge/>
          </w:tcPr>
          <w:p w14:paraId="42D1746A" w14:textId="77777777" w:rsidR="00905EDB" w:rsidRPr="00A509FD" w:rsidRDefault="00905EDB" w:rsidP="00905EDB">
            <w:pPr>
              <w:spacing w:before="60" w:after="60"/>
              <w:rPr>
                <w:rFonts w:ascii="Times New Roman" w:hAnsi="Times New Roman" w:cs="Times New Roman"/>
                <w:sz w:val="28"/>
                <w:szCs w:val="28"/>
              </w:rPr>
            </w:pPr>
          </w:p>
        </w:tc>
        <w:tc>
          <w:tcPr>
            <w:tcW w:w="6023" w:type="dxa"/>
          </w:tcPr>
          <w:p w14:paraId="786BE18B" w14:textId="77777777" w:rsidR="00905EDB" w:rsidRDefault="00905EDB" w:rsidP="00905EDB">
            <w:pPr>
              <w:spacing w:before="60" w:after="60"/>
              <w:jc w:val="both"/>
              <w:rPr>
                <w:rFonts w:ascii="Times New Roman" w:hAnsi="Times New Roman" w:cs="Times New Roman"/>
                <w:sz w:val="28"/>
                <w:szCs w:val="28"/>
              </w:rPr>
            </w:pPr>
            <w:r>
              <w:rPr>
                <w:rFonts w:ascii="Times New Roman" w:hAnsi="Times New Roman" w:cs="Times New Roman"/>
                <w:sz w:val="28"/>
                <w:szCs w:val="28"/>
              </w:rPr>
              <w:t>- Cấp xã</w:t>
            </w:r>
          </w:p>
        </w:tc>
        <w:tc>
          <w:tcPr>
            <w:tcW w:w="1559" w:type="dxa"/>
          </w:tcPr>
          <w:p w14:paraId="5DB885EF" w14:textId="77777777" w:rsidR="00905EDB" w:rsidRPr="00A509FD" w:rsidRDefault="00905EDB" w:rsidP="00905EDB">
            <w:pPr>
              <w:spacing w:before="60" w:after="60"/>
              <w:rPr>
                <w:rFonts w:ascii="Times New Roman" w:hAnsi="Times New Roman" w:cs="Times New Roman"/>
                <w:sz w:val="28"/>
                <w:szCs w:val="28"/>
              </w:rPr>
            </w:pPr>
          </w:p>
        </w:tc>
        <w:tc>
          <w:tcPr>
            <w:tcW w:w="2131" w:type="dxa"/>
            <w:vMerge/>
          </w:tcPr>
          <w:p w14:paraId="0AF70628" w14:textId="77777777" w:rsidR="00905EDB" w:rsidRPr="00A509FD" w:rsidRDefault="00905EDB" w:rsidP="00905EDB">
            <w:pPr>
              <w:spacing w:before="60" w:after="60"/>
              <w:rPr>
                <w:rFonts w:ascii="Times New Roman" w:hAnsi="Times New Roman" w:cs="Times New Roman"/>
                <w:sz w:val="28"/>
                <w:szCs w:val="28"/>
              </w:rPr>
            </w:pPr>
          </w:p>
        </w:tc>
      </w:tr>
      <w:tr w:rsidR="004313DC" w14:paraId="7116D178" w14:textId="77777777" w:rsidTr="001E6472">
        <w:tc>
          <w:tcPr>
            <w:tcW w:w="817" w:type="dxa"/>
            <w:vMerge w:val="restart"/>
          </w:tcPr>
          <w:p w14:paraId="2DE4900B" w14:textId="77777777" w:rsidR="004313DC" w:rsidRPr="00A509FD" w:rsidRDefault="004313DC" w:rsidP="00905EDB">
            <w:pPr>
              <w:spacing w:before="60" w:after="60"/>
              <w:rPr>
                <w:rFonts w:ascii="Times New Roman" w:hAnsi="Times New Roman" w:cs="Times New Roman"/>
                <w:sz w:val="28"/>
                <w:szCs w:val="28"/>
              </w:rPr>
            </w:pPr>
            <w:r>
              <w:rPr>
                <w:rFonts w:ascii="Times New Roman" w:hAnsi="Times New Roman" w:cs="Times New Roman"/>
                <w:sz w:val="28"/>
                <w:szCs w:val="28"/>
              </w:rPr>
              <w:t>4.2</w:t>
            </w:r>
          </w:p>
        </w:tc>
        <w:tc>
          <w:tcPr>
            <w:tcW w:w="6023" w:type="dxa"/>
          </w:tcPr>
          <w:p w14:paraId="3476D24F" w14:textId="77777777" w:rsidR="004313DC" w:rsidRDefault="004313DC" w:rsidP="00905EDB">
            <w:pPr>
              <w:spacing w:before="60" w:after="60"/>
              <w:jc w:val="both"/>
              <w:rPr>
                <w:rFonts w:ascii="Times New Roman" w:hAnsi="Times New Roman" w:cs="Times New Roman"/>
                <w:sz w:val="28"/>
                <w:szCs w:val="28"/>
              </w:rPr>
            </w:pPr>
            <w:r>
              <w:rPr>
                <w:rFonts w:ascii="Times New Roman" w:hAnsi="Times New Roman" w:cs="Times New Roman"/>
                <w:sz w:val="28"/>
                <w:szCs w:val="28"/>
              </w:rPr>
              <w:t>Số điểm vui chơi giải trí cho thanh thiếu nhi cấp xã/tổng số xã, phường, thị trấn</w:t>
            </w:r>
          </w:p>
        </w:tc>
        <w:tc>
          <w:tcPr>
            <w:tcW w:w="1559" w:type="dxa"/>
          </w:tcPr>
          <w:p w14:paraId="4D6EF225" w14:textId="77777777" w:rsidR="004313DC" w:rsidRPr="00A509FD" w:rsidRDefault="004313DC" w:rsidP="00905EDB">
            <w:pPr>
              <w:spacing w:before="60" w:after="60"/>
              <w:rPr>
                <w:rFonts w:ascii="Times New Roman" w:hAnsi="Times New Roman" w:cs="Times New Roman"/>
                <w:sz w:val="28"/>
                <w:szCs w:val="28"/>
              </w:rPr>
            </w:pPr>
          </w:p>
        </w:tc>
        <w:tc>
          <w:tcPr>
            <w:tcW w:w="2131" w:type="dxa"/>
            <w:vMerge w:val="restart"/>
          </w:tcPr>
          <w:p w14:paraId="344C604A" w14:textId="7C3438AE" w:rsidR="004313DC" w:rsidRPr="00A509FD" w:rsidRDefault="004313DC" w:rsidP="00905EDB">
            <w:pPr>
              <w:spacing w:before="60" w:after="60"/>
              <w:rPr>
                <w:rFonts w:ascii="Times New Roman" w:hAnsi="Times New Roman" w:cs="Times New Roman"/>
                <w:sz w:val="28"/>
                <w:szCs w:val="28"/>
              </w:rPr>
            </w:pPr>
          </w:p>
        </w:tc>
      </w:tr>
      <w:tr w:rsidR="004313DC" w14:paraId="3B7E1781" w14:textId="77777777" w:rsidTr="001E6472">
        <w:tc>
          <w:tcPr>
            <w:tcW w:w="817" w:type="dxa"/>
            <w:vMerge/>
          </w:tcPr>
          <w:p w14:paraId="639B6ACC" w14:textId="77777777" w:rsidR="004313DC" w:rsidRDefault="004313DC" w:rsidP="004313DC">
            <w:pPr>
              <w:spacing w:before="60" w:after="60"/>
              <w:rPr>
                <w:rFonts w:ascii="Times New Roman" w:hAnsi="Times New Roman" w:cs="Times New Roman"/>
                <w:sz w:val="28"/>
                <w:szCs w:val="28"/>
              </w:rPr>
            </w:pPr>
          </w:p>
        </w:tc>
        <w:tc>
          <w:tcPr>
            <w:tcW w:w="6023" w:type="dxa"/>
          </w:tcPr>
          <w:p w14:paraId="5C5D10B7" w14:textId="72C9A13C" w:rsidR="004313DC" w:rsidRDefault="004313DC" w:rsidP="004313DC">
            <w:pPr>
              <w:spacing w:before="60" w:after="60"/>
              <w:jc w:val="both"/>
              <w:rPr>
                <w:rFonts w:ascii="Times New Roman" w:hAnsi="Times New Roman" w:cs="Times New Roman"/>
                <w:sz w:val="28"/>
                <w:szCs w:val="28"/>
              </w:rPr>
            </w:pPr>
            <w:r w:rsidRPr="00FE11A1">
              <w:rPr>
                <w:rFonts w:ascii="Times New Roman" w:hAnsi="Times New Roman" w:cs="Times New Roman"/>
                <w:i/>
                <w:iCs/>
                <w:sz w:val="28"/>
                <w:szCs w:val="28"/>
              </w:rPr>
              <w:t>- Năm 2008:</w:t>
            </w:r>
          </w:p>
        </w:tc>
        <w:tc>
          <w:tcPr>
            <w:tcW w:w="1559" w:type="dxa"/>
          </w:tcPr>
          <w:p w14:paraId="795718F0" w14:textId="77777777" w:rsidR="004313DC" w:rsidRPr="00A509FD" w:rsidRDefault="004313DC" w:rsidP="004313DC">
            <w:pPr>
              <w:spacing w:before="60" w:after="60"/>
              <w:rPr>
                <w:rFonts w:ascii="Times New Roman" w:hAnsi="Times New Roman" w:cs="Times New Roman"/>
                <w:sz w:val="28"/>
                <w:szCs w:val="28"/>
              </w:rPr>
            </w:pPr>
          </w:p>
        </w:tc>
        <w:tc>
          <w:tcPr>
            <w:tcW w:w="2131" w:type="dxa"/>
            <w:vMerge/>
          </w:tcPr>
          <w:p w14:paraId="1D64B4F0" w14:textId="77777777" w:rsidR="004313DC" w:rsidRPr="00A509FD" w:rsidRDefault="004313DC" w:rsidP="004313DC">
            <w:pPr>
              <w:spacing w:before="60" w:after="60"/>
              <w:rPr>
                <w:rFonts w:ascii="Times New Roman" w:hAnsi="Times New Roman" w:cs="Times New Roman"/>
                <w:sz w:val="28"/>
                <w:szCs w:val="28"/>
              </w:rPr>
            </w:pPr>
          </w:p>
        </w:tc>
      </w:tr>
      <w:tr w:rsidR="004313DC" w14:paraId="15519E6B" w14:textId="77777777" w:rsidTr="001E6472">
        <w:tc>
          <w:tcPr>
            <w:tcW w:w="817" w:type="dxa"/>
            <w:vMerge/>
          </w:tcPr>
          <w:p w14:paraId="5AEE5604" w14:textId="77777777" w:rsidR="004313DC" w:rsidRDefault="004313DC" w:rsidP="004313DC">
            <w:pPr>
              <w:spacing w:before="60" w:after="60"/>
              <w:rPr>
                <w:rFonts w:ascii="Times New Roman" w:hAnsi="Times New Roman" w:cs="Times New Roman"/>
                <w:sz w:val="28"/>
                <w:szCs w:val="28"/>
              </w:rPr>
            </w:pPr>
          </w:p>
        </w:tc>
        <w:tc>
          <w:tcPr>
            <w:tcW w:w="6023" w:type="dxa"/>
          </w:tcPr>
          <w:p w14:paraId="0466B8CA" w14:textId="3C3B7947" w:rsidR="004313DC" w:rsidRDefault="004313DC" w:rsidP="004313DC">
            <w:pPr>
              <w:spacing w:before="60" w:after="60"/>
              <w:jc w:val="both"/>
              <w:rPr>
                <w:rFonts w:ascii="Times New Roman" w:hAnsi="Times New Roman" w:cs="Times New Roman"/>
                <w:sz w:val="28"/>
                <w:szCs w:val="28"/>
              </w:rPr>
            </w:pPr>
            <w:r>
              <w:rPr>
                <w:rFonts w:ascii="Times New Roman" w:hAnsi="Times New Roman" w:cs="Times New Roman"/>
                <w:i/>
                <w:iCs/>
                <w:sz w:val="28"/>
                <w:szCs w:val="28"/>
              </w:rPr>
              <w:t>- Năm 2013:</w:t>
            </w:r>
          </w:p>
        </w:tc>
        <w:tc>
          <w:tcPr>
            <w:tcW w:w="1559" w:type="dxa"/>
          </w:tcPr>
          <w:p w14:paraId="73CBCEFC" w14:textId="77777777" w:rsidR="004313DC" w:rsidRPr="00A509FD" w:rsidRDefault="004313DC" w:rsidP="004313DC">
            <w:pPr>
              <w:spacing w:before="60" w:after="60"/>
              <w:rPr>
                <w:rFonts w:ascii="Times New Roman" w:hAnsi="Times New Roman" w:cs="Times New Roman"/>
                <w:sz w:val="28"/>
                <w:szCs w:val="28"/>
              </w:rPr>
            </w:pPr>
          </w:p>
        </w:tc>
        <w:tc>
          <w:tcPr>
            <w:tcW w:w="2131" w:type="dxa"/>
            <w:vMerge/>
          </w:tcPr>
          <w:p w14:paraId="6CD07CD3" w14:textId="77777777" w:rsidR="004313DC" w:rsidRPr="00A509FD" w:rsidRDefault="004313DC" w:rsidP="004313DC">
            <w:pPr>
              <w:spacing w:before="60" w:after="60"/>
              <w:rPr>
                <w:rFonts w:ascii="Times New Roman" w:hAnsi="Times New Roman" w:cs="Times New Roman"/>
                <w:sz w:val="28"/>
                <w:szCs w:val="28"/>
              </w:rPr>
            </w:pPr>
          </w:p>
        </w:tc>
      </w:tr>
      <w:tr w:rsidR="004313DC" w14:paraId="5B3EA5CF" w14:textId="77777777" w:rsidTr="001E6472">
        <w:tc>
          <w:tcPr>
            <w:tcW w:w="817" w:type="dxa"/>
            <w:vMerge/>
          </w:tcPr>
          <w:p w14:paraId="7D20F881" w14:textId="77777777" w:rsidR="004313DC" w:rsidRDefault="004313DC" w:rsidP="004313DC">
            <w:pPr>
              <w:spacing w:before="60" w:after="60"/>
              <w:rPr>
                <w:rFonts w:ascii="Times New Roman" w:hAnsi="Times New Roman" w:cs="Times New Roman"/>
                <w:sz w:val="28"/>
                <w:szCs w:val="28"/>
              </w:rPr>
            </w:pPr>
          </w:p>
        </w:tc>
        <w:tc>
          <w:tcPr>
            <w:tcW w:w="6023" w:type="dxa"/>
          </w:tcPr>
          <w:p w14:paraId="74EA759B" w14:textId="50A863A5" w:rsidR="004313DC" w:rsidRDefault="004313DC" w:rsidP="004313DC">
            <w:pPr>
              <w:spacing w:before="60" w:after="60"/>
              <w:jc w:val="both"/>
              <w:rPr>
                <w:rFonts w:ascii="Times New Roman" w:hAnsi="Times New Roman" w:cs="Times New Roman"/>
                <w:sz w:val="28"/>
                <w:szCs w:val="28"/>
              </w:rPr>
            </w:pPr>
            <w:r w:rsidRPr="00FE11A1">
              <w:rPr>
                <w:rFonts w:ascii="Times New Roman" w:hAnsi="Times New Roman" w:cs="Times New Roman"/>
                <w:i/>
                <w:iCs/>
                <w:sz w:val="28"/>
                <w:szCs w:val="28"/>
              </w:rPr>
              <w:t>- Tính đến 31/5/2024:</w:t>
            </w:r>
          </w:p>
        </w:tc>
        <w:tc>
          <w:tcPr>
            <w:tcW w:w="1559" w:type="dxa"/>
          </w:tcPr>
          <w:p w14:paraId="61AEA82D" w14:textId="77777777" w:rsidR="004313DC" w:rsidRPr="00A509FD" w:rsidRDefault="004313DC" w:rsidP="004313DC">
            <w:pPr>
              <w:spacing w:before="60" w:after="60"/>
              <w:rPr>
                <w:rFonts w:ascii="Times New Roman" w:hAnsi="Times New Roman" w:cs="Times New Roman"/>
                <w:sz w:val="28"/>
                <w:szCs w:val="28"/>
              </w:rPr>
            </w:pPr>
          </w:p>
        </w:tc>
        <w:tc>
          <w:tcPr>
            <w:tcW w:w="2131" w:type="dxa"/>
            <w:vMerge/>
          </w:tcPr>
          <w:p w14:paraId="0476C3B5" w14:textId="77777777" w:rsidR="004313DC" w:rsidRPr="00A509FD" w:rsidRDefault="004313DC" w:rsidP="004313DC">
            <w:pPr>
              <w:spacing w:before="60" w:after="60"/>
              <w:rPr>
                <w:rFonts w:ascii="Times New Roman" w:hAnsi="Times New Roman" w:cs="Times New Roman"/>
                <w:sz w:val="28"/>
                <w:szCs w:val="28"/>
              </w:rPr>
            </w:pPr>
          </w:p>
        </w:tc>
      </w:tr>
      <w:tr w:rsidR="00480C7E" w14:paraId="5B0D6D52" w14:textId="77777777" w:rsidTr="00CB114E">
        <w:tc>
          <w:tcPr>
            <w:tcW w:w="817" w:type="dxa"/>
          </w:tcPr>
          <w:p w14:paraId="6FD0983A" w14:textId="77777777" w:rsidR="00480C7E" w:rsidRPr="00480C7E" w:rsidRDefault="00480C7E" w:rsidP="00CB114E">
            <w:pPr>
              <w:spacing w:before="60" w:after="60"/>
              <w:rPr>
                <w:rFonts w:ascii="Times New Roman" w:hAnsi="Times New Roman" w:cs="Times New Roman"/>
                <w:sz w:val="28"/>
                <w:szCs w:val="28"/>
              </w:rPr>
            </w:pPr>
            <w:r w:rsidRPr="00480C7E">
              <w:rPr>
                <w:rFonts w:ascii="Times New Roman" w:hAnsi="Times New Roman" w:cs="Times New Roman"/>
                <w:sz w:val="28"/>
                <w:szCs w:val="28"/>
              </w:rPr>
              <w:t>5</w:t>
            </w:r>
          </w:p>
        </w:tc>
        <w:tc>
          <w:tcPr>
            <w:tcW w:w="9713" w:type="dxa"/>
            <w:gridSpan w:val="3"/>
          </w:tcPr>
          <w:p w14:paraId="306CDAAA" w14:textId="77777777" w:rsidR="00480C7E" w:rsidRPr="00480C7E" w:rsidRDefault="00480C7E" w:rsidP="00CB114E">
            <w:pPr>
              <w:spacing w:before="60" w:after="60"/>
              <w:rPr>
                <w:rFonts w:ascii="Times New Roman" w:hAnsi="Times New Roman" w:cs="Times New Roman"/>
                <w:sz w:val="28"/>
                <w:szCs w:val="28"/>
              </w:rPr>
            </w:pPr>
            <w:r w:rsidRPr="00480C7E">
              <w:rPr>
                <w:rFonts w:ascii="Times New Roman" w:hAnsi="Times New Roman" w:cs="Times New Roman"/>
                <w:b/>
                <w:spacing w:val="-4"/>
                <w:sz w:val="28"/>
                <w:szCs w:val="28"/>
              </w:rPr>
              <w:t>Xây dựng Đoàn Thanh niên cộng sản Hồ Chí Minh vững mạnh, thực sự là trường học xã hội chủ nghĩa của thanh niên, đội dự bị tin cậy của Đảng</w:t>
            </w:r>
          </w:p>
        </w:tc>
      </w:tr>
      <w:tr w:rsidR="00480C7E" w14:paraId="1C8E51F7" w14:textId="77777777" w:rsidTr="00CB114E">
        <w:tc>
          <w:tcPr>
            <w:tcW w:w="817" w:type="dxa"/>
            <w:vMerge w:val="restart"/>
          </w:tcPr>
          <w:p w14:paraId="2D27BA28" w14:textId="77777777" w:rsidR="00480C7E" w:rsidRPr="00480C7E" w:rsidRDefault="00480C7E" w:rsidP="00CB114E">
            <w:pPr>
              <w:spacing w:before="60" w:after="60"/>
              <w:rPr>
                <w:rFonts w:ascii="Times New Roman" w:hAnsi="Times New Roman" w:cs="Times New Roman"/>
                <w:sz w:val="28"/>
                <w:szCs w:val="28"/>
              </w:rPr>
            </w:pPr>
            <w:r w:rsidRPr="00480C7E">
              <w:rPr>
                <w:rFonts w:ascii="Times New Roman" w:hAnsi="Times New Roman" w:cs="Times New Roman"/>
                <w:sz w:val="28"/>
                <w:szCs w:val="28"/>
              </w:rPr>
              <w:t>5.1</w:t>
            </w:r>
          </w:p>
        </w:tc>
        <w:tc>
          <w:tcPr>
            <w:tcW w:w="6023" w:type="dxa"/>
          </w:tcPr>
          <w:p w14:paraId="681D626D" w14:textId="77777777" w:rsidR="00480C7E" w:rsidRPr="00480C7E" w:rsidRDefault="00480C7E" w:rsidP="00CB114E">
            <w:pPr>
              <w:spacing w:before="60" w:after="60"/>
              <w:jc w:val="both"/>
              <w:rPr>
                <w:rFonts w:ascii="Times New Roman" w:hAnsi="Times New Roman" w:cs="Times New Roman"/>
                <w:sz w:val="28"/>
                <w:szCs w:val="28"/>
              </w:rPr>
            </w:pPr>
            <w:r w:rsidRPr="00480C7E">
              <w:rPr>
                <w:rFonts w:ascii="Times New Roman" w:hAnsi="Times New Roman" w:cs="Times New Roman"/>
                <w:sz w:val="28"/>
                <w:szCs w:val="28"/>
              </w:rPr>
              <w:t>Số lượng cán bộ đoàn tham gia cấp ủy các cấp</w:t>
            </w:r>
          </w:p>
        </w:tc>
        <w:tc>
          <w:tcPr>
            <w:tcW w:w="1559" w:type="dxa"/>
          </w:tcPr>
          <w:p w14:paraId="4A55DDE4" w14:textId="77777777" w:rsidR="00480C7E" w:rsidRPr="00A509FD" w:rsidRDefault="00480C7E" w:rsidP="00CB114E">
            <w:pPr>
              <w:spacing w:before="60" w:after="60"/>
            </w:pPr>
          </w:p>
        </w:tc>
        <w:tc>
          <w:tcPr>
            <w:tcW w:w="2131" w:type="dxa"/>
          </w:tcPr>
          <w:p w14:paraId="5B2E5C0D" w14:textId="77777777" w:rsidR="00480C7E" w:rsidRPr="00A509FD" w:rsidRDefault="00480C7E" w:rsidP="00CB114E">
            <w:pPr>
              <w:spacing w:before="60" w:after="60"/>
            </w:pPr>
          </w:p>
        </w:tc>
      </w:tr>
      <w:tr w:rsidR="00480C7E" w14:paraId="1FDAAB9A" w14:textId="77777777" w:rsidTr="00CB114E">
        <w:tc>
          <w:tcPr>
            <w:tcW w:w="817" w:type="dxa"/>
            <w:vMerge/>
          </w:tcPr>
          <w:p w14:paraId="1AEB3225" w14:textId="77777777" w:rsidR="00480C7E" w:rsidRPr="00480C7E" w:rsidRDefault="00480C7E" w:rsidP="00CB114E">
            <w:pPr>
              <w:spacing w:before="60" w:after="60"/>
              <w:rPr>
                <w:rFonts w:ascii="Times New Roman" w:hAnsi="Times New Roman" w:cs="Times New Roman"/>
                <w:sz w:val="28"/>
                <w:szCs w:val="28"/>
              </w:rPr>
            </w:pPr>
          </w:p>
        </w:tc>
        <w:tc>
          <w:tcPr>
            <w:tcW w:w="6023" w:type="dxa"/>
          </w:tcPr>
          <w:p w14:paraId="4BEF7EDF" w14:textId="77777777" w:rsidR="00480C7E" w:rsidRPr="00480C7E" w:rsidRDefault="00480C7E" w:rsidP="00CB114E">
            <w:pPr>
              <w:spacing w:before="60" w:after="60"/>
              <w:jc w:val="both"/>
              <w:rPr>
                <w:rFonts w:ascii="Times New Roman" w:hAnsi="Times New Roman" w:cs="Times New Roman"/>
                <w:sz w:val="28"/>
                <w:szCs w:val="28"/>
              </w:rPr>
            </w:pPr>
            <w:r w:rsidRPr="00480C7E">
              <w:rPr>
                <w:rFonts w:ascii="Times New Roman" w:hAnsi="Times New Roman" w:cs="Times New Roman"/>
                <w:i/>
                <w:iCs/>
                <w:sz w:val="28"/>
                <w:szCs w:val="28"/>
              </w:rPr>
              <w:t>- Năm 2008:</w:t>
            </w:r>
          </w:p>
        </w:tc>
        <w:tc>
          <w:tcPr>
            <w:tcW w:w="1559" w:type="dxa"/>
          </w:tcPr>
          <w:p w14:paraId="3DE30B27" w14:textId="77777777" w:rsidR="00480C7E" w:rsidRPr="00A509FD" w:rsidRDefault="00480C7E" w:rsidP="00CB114E">
            <w:pPr>
              <w:spacing w:before="60" w:after="60"/>
            </w:pPr>
          </w:p>
        </w:tc>
        <w:tc>
          <w:tcPr>
            <w:tcW w:w="2131" w:type="dxa"/>
          </w:tcPr>
          <w:p w14:paraId="4A2F9E59" w14:textId="77777777" w:rsidR="00480C7E" w:rsidRPr="00A509FD" w:rsidRDefault="00480C7E" w:rsidP="00CB114E">
            <w:pPr>
              <w:spacing w:before="60" w:after="60"/>
            </w:pPr>
          </w:p>
        </w:tc>
      </w:tr>
      <w:tr w:rsidR="00480C7E" w14:paraId="01280AFC" w14:textId="77777777" w:rsidTr="00CB114E">
        <w:tc>
          <w:tcPr>
            <w:tcW w:w="817" w:type="dxa"/>
            <w:vMerge/>
          </w:tcPr>
          <w:p w14:paraId="22F602AC" w14:textId="77777777" w:rsidR="00480C7E" w:rsidRPr="00480C7E" w:rsidRDefault="00480C7E" w:rsidP="00CB114E">
            <w:pPr>
              <w:spacing w:before="60" w:after="60"/>
              <w:rPr>
                <w:rFonts w:ascii="Times New Roman" w:hAnsi="Times New Roman" w:cs="Times New Roman"/>
                <w:sz w:val="28"/>
                <w:szCs w:val="28"/>
              </w:rPr>
            </w:pPr>
          </w:p>
        </w:tc>
        <w:tc>
          <w:tcPr>
            <w:tcW w:w="6023" w:type="dxa"/>
          </w:tcPr>
          <w:p w14:paraId="52D13E26" w14:textId="77777777" w:rsidR="00480C7E" w:rsidRPr="00480C7E" w:rsidRDefault="00480C7E" w:rsidP="00CB114E">
            <w:pPr>
              <w:spacing w:before="60" w:after="60"/>
              <w:jc w:val="both"/>
              <w:rPr>
                <w:rFonts w:ascii="Times New Roman" w:hAnsi="Times New Roman" w:cs="Times New Roman"/>
                <w:i/>
                <w:iCs/>
                <w:sz w:val="28"/>
                <w:szCs w:val="28"/>
              </w:rPr>
            </w:pPr>
            <w:r w:rsidRPr="00480C7E">
              <w:rPr>
                <w:rFonts w:ascii="Times New Roman" w:hAnsi="Times New Roman" w:cs="Times New Roman"/>
                <w:i/>
                <w:iCs/>
                <w:sz w:val="28"/>
                <w:szCs w:val="28"/>
              </w:rPr>
              <w:t>- Năm 2013:</w:t>
            </w:r>
          </w:p>
        </w:tc>
        <w:tc>
          <w:tcPr>
            <w:tcW w:w="1559" w:type="dxa"/>
          </w:tcPr>
          <w:p w14:paraId="404A2473" w14:textId="77777777" w:rsidR="00480C7E" w:rsidRPr="00A509FD" w:rsidRDefault="00480C7E" w:rsidP="00CB114E">
            <w:pPr>
              <w:spacing w:before="60" w:after="60"/>
            </w:pPr>
          </w:p>
        </w:tc>
        <w:tc>
          <w:tcPr>
            <w:tcW w:w="2131" w:type="dxa"/>
          </w:tcPr>
          <w:p w14:paraId="77653826" w14:textId="77777777" w:rsidR="00480C7E" w:rsidRPr="00A509FD" w:rsidRDefault="00480C7E" w:rsidP="00CB114E">
            <w:pPr>
              <w:spacing w:before="60" w:after="60"/>
            </w:pPr>
          </w:p>
        </w:tc>
      </w:tr>
      <w:tr w:rsidR="00480C7E" w14:paraId="29AFC9CE" w14:textId="77777777" w:rsidTr="00CB114E">
        <w:tc>
          <w:tcPr>
            <w:tcW w:w="817" w:type="dxa"/>
            <w:vMerge/>
          </w:tcPr>
          <w:p w14:paraId="783A1EB7" w14:textId="77777777" w:rsidR="00480C7E" w:rsidRPr="00480C7E" w:rsidRDefault="00480C7E" w:rsidP="00CB114E">
            <w:pPr>
              <w:spacing w:before="60" w:after="60"/>
              <w:rPr>
                <w:rFonts w:ascii="Times New Roman" w:hAnsi="Times New Roman" w:cs="Times New Roman"/>
                <w:sz w:val="28"/>
                <w:szCs w:val="28"/>
              </w:rPr>
            </w:pPr>
          </w:p>
        </w:tc>
        <w:tc>
          <w:tcPr>
            <w:tcW w:w="6023" w:type="dxa"/>
          </w:tcPr>
          <w:p w14:paraId="68B94306" w14:textId="77777777" w:rsidR="00480C7E" w:rsidRPr="00480C7E" w:rsidRDefault="00480C7E" w:rsidP="00CB114E">
            <w:pPr>
              <w:spacing w:before="60" w:after="60"/>
              <w:jc w:val="both"/>
              <w:rPr>
                <w:rFonts w:ascii="Times New Roman" w:hAnsi="Times New Roman" w:cs="Times New Roman"/>
                <w:sz w:val="28"/>
                <w:szCs w:val="28"/>
              </w:rPr>
            </w:pPr>
            <w:r w:rsidRPr="00480C7E">
              <w:rPr>
                <w:rFonts w:ascii="Times New Roman" w:hAnsi="Times New Roman" w:cs="Times New Roman"/>
                <w:i/>
                <w:iCs/>
                <w:sz w:val="28"/>
                <w:szCs w:val="28"/>
              </w:rPr>
              <w:t>- Tính đến 31/5/2024:</w:t>
            </w:r>
          </w:p>
        </w:tc>
        <w:tc>
          <w:tcPr>
            <w:tcW w:w="1559" w:type="dxa"/>
          </w:tcPr>
          <w:p w14:paraId="264D1BD1" w14:textId="77777777" w:rsidR="00480C7E" w:rsidRPr="00A509FD" w:rsidRDefault="00480C7E" w:rsidP="00CB114E">
            <w:pPr>
              <w:spacing w:before="60" w:after="60"/>
            </w:pPr>
          </w:p>
        </w:tc>
        <w:tc>
          <w:tcPr>
            <w:tcW w:w="2131" w:type="dxa"/>
          </w:tcPr>
          <w:p w14:paraId="7730E435" w14:textId="77777777" w:rsidR="00480C7E" w:rsidRPr="00A509FD" w:rsidRDefault="00480C7E" w:rsidP="00CB114E">
            <w:pPr>
              <w:spacing w:before="60" w:after="60"/>
            </w:pPr>
          </w:p>
        </w:tc>
      </w:tr>
      <w:tr w:rsidR="00480C7E" w14:paraId="626C8E22" w14:textId="77777777" w:rsidTr="00CB114E">
        <w:tc>
          <w:tcPr>
            <w:tcW w:w="817" w:type="dxa"/>
            <w:vMerge w:val="restart"/>
          </w:tcPr>
          <w:p w14:paraId="57DDA3C0" w14:textId="77777777" w:rsidR="00480C7E" w:rsidRPr="00480C7E" w:rsidRDefault="00480C7E" w:rsidP="00CB114E">
            <w:pPr>
              <w:spacing w:before="60" w:after="60"/>
              <w:rPr>
                <w:rFonts w:ascii="Times New Roman" w:hAnsi="Times New Roman" w:cs="Times New Roman"/>
                <w:sz w:val="28"/>
                <w:szCs w:val="28"/>
              </w:rPr>
            </w:pPr>
            <w:r w:rsidRPr="00480C7E">
              <w:rPr>
                <w:rFonts w:ascii="Times New Roman" w:hAnsi="Times New Roman" w:cs="Times New Roman"/>
                <w:sz w:val="28"/>
                <w:szCs w:val="28"/>
              </w:rPr>
              <w:t>5.2</w:t>
            </w:r>
          </w:p>
        </w:tc>
        <w:tc>
          <w:tcPr>
            <w:tcW w:w="6023" w:type="dxa"/>
          </w:tcPr>
          <w:p w14:paraId="6CDFD444" w14:textId="77777777" w:rsidR="00480C7E" w:rsidRPr="00480C7E" w:rsidRDefault="00480C7E" w:rsidP="00CB114E">
            <w:pPr>
              <w:spacing w:before="60" w:after="60"/>
              <w:jc w:val="both"/>
              <w:rPr>
                <w:rFonts w:ascii="Times New Roman" w:hAnsi="Times New Roman" w:cs="Times New Roman"/>
                <w:sz w:val="28"/>
                <w:szCs w:val="28"/>
              </w:rPr>
            </w:pPr>
            <w:r w:rsidRPr="00480C7E">
              <w:rPr>
                <w:rFonts w:ascii="Times New Roman" w:hAnsi="Times New Roman" w:cs="Times New Roman"/>
                <w:sz w:val="28"/>
                <w:szCs w:val="28"/>
              </w:rPr>
              <w:t>Số lượng cán bộ trẻ tham gia HĐND các cấp</w:t>
            </w:r>
          </w:p>
        </w:tc>
        <w:tc>
          <w:tcPr>
            <w:tcW w:w="1559" w:type="dxa"/>
          </w:tcPr>
          <w:p w14:paraId="61DF1489" w14:textId="77777777" w:rsidR="00480C7E" w:rsidRPr="00A509FD" w:rsidRDefault="00480C7E" w:rsidP="00CB114E">
            <w:pPr>
              <w:spacing w:before="60" w:after="60"/>
            </w:pPr>
          </w:p>
        </w:tc>
        <w:tc>
          <w:tcPr>
            <w:tcW w:w="2131" w:type="dxa"/>
          </w:tcPr>
          <w:p w14:paraId="4623B1E6" w14:textId="77777777" w:rsidR="00480C7E" w:rsidRPr="00A509FD" w:rsidRDefault="00480C7E" w:rsidP="00CB114E">
            <w:pPr>
              <w:spacing w:before="60" w:after="60"/>
            </w:pPr>
          </w:p>
        </w:tc>
      </w:tr>
      <w:tr w:rsidR="00F2527A" w14:paraId="2F36EDAF" w14:textId="77777777" w:rsidTr="00997E59">
        <w:tc>
          <w:tcPr>
            <w:tcW w:w="817" w:type="dxa"/>
            <w:vMerge/>
          </w:tcPr>
          <w:p w14:paraId="7995966C" w14:textId="77777777" w:rsidR="00F2527A" w:rsidRPr="00480C7E" w:rsidRDefault="00F2527A" w:rsidP="00CB114E">
            <w:pPr>
              <w:spacing w:before="60" w:after="60"/>
              <w:rPr>
                <w:rFonts w:ascii="Times New Roman" w:hAnsi="Times New Roman" w:cs="Times New Roman"/>
                <w:sz w:val="28"/>
                <w:szCs w:val="28"/>
              </w:rPr>
            </w:pPr>
          </w:p>
        </w:tc>
        <w:tc>
          <w:tcPr>
            <w:tcW w:w="6023" w:type="dxa"/>
          </w:tcPr>
          <w:p w14:paraId="7AB8B8E6" w14:textId="77777777" w:rsidR="00F2527A" w:rsidRPr="00480C7E" w:rsidRDefault="00F2527A" w:rsidP="00CB114E">
            <w:pPr>
              <w:spacing w:before="60" w:after="60"/>
              <w:jc w:val="both"/>
              <w:rPr>
                <w:rFonts w:ascii="Times New Roman" w:hAnsi="Times New Roman" w:cs="Times New Roman"/>
                <w:sz w:val="28"/>
                <w:szCs w:val="28"/>
              </w:rPr>
            </w:pPr>
            <w:r w:rsidRPr="00480C7E">
              <w:rPr>
                <w:rFonts w:ascii="Times New Roman" w:hAnsi="Times New Roman" w:cs="Times New Roman"/>
                <w:i/>
                <w:iCs/>
                <w:sz w:val="28"/>
                <w:szCs w:val="28"/>
              </w:rPr>
              <w:t>- Năm 2008:</w:t>
            </w:r>
          </w:p>
        </w:tc>
        <w:tc>
          <w:tcPr>
            <w:tcW w:w="3690" w:type="dxa"/>
            <w:gridSpan w:val="2"/>
            <w:vMerge w:val="restart"/>
          </w:tcPr>
          <w:p w14:paraId="0785B329" w14:textId="77777777" w:rsidR="00F2527A" w:rsidRPr="00A509FD" w:rsidRDefault="00F2527A" w:rsidP="00CB114E">
            <w:pPr>
              <w:spacing w:before="60" w:after="60"/>
            </w:pPr>
          </w:p>
        </w:tc>
      </w:tr>
      <w:tr w:rsidR="00F2527A" w14:paraId="55106F15" w14:textId="77777777" w:rsidTr="00997E59">
        <w:tc>
          <w:tcPr>
            <w:tcW w:w="817" w:type="dxa"/>
            <w:vMerge/>
          </w:tcPr>
          <w:p w14:paraId="6949187B" w14:textId="77777777" w:rsidR="00F2527A" w:rsidRPr="00480C7E" w:rsidRDefault="00F2527A" w:rsidP="00CB114E">
            <w:pPr>
              <w:spacing w:before="60" w:after="60"/>
              <w:rPr>
                <w:rFonts w:ascii="Times New Roman" w:hAnsi="Times New Roman" w:cs="Times New Roman"/>
                <w:sz w:val="28"/>
                <w:szCs w:val="28"/>
              </w:rPr>
            </w:pPr>
          </w:p>
        </w:tc>
        <w:tc>
          <w:tcPr>
            <w:tcW w:w="6023" w:type="dxa"/>
          </w:tcPr>
          <w:p w14:paraId="343D1295" w14:textId="77777777" w:rsidR="00F2527A" w:rsidRPr="00480C7E" w:rsidRDefault="00F2527A" w:rsidP="00CB114E">
            <w:pPr>
              <w:spacing w:before="60" w:after="60"/>
              <w:jc w:val="both"/>
              <w:rPr>
                <w:rFonts w:ascii="Times New Roman" w:hAnsi="Times New Roman" w:cs="Times New Roman"/>
                <w:i/>
                <w:iCs/>
                <w:sz w:val="28"/>
                <w:szCs w:val="28"/>
              </w:rPr>
            </w:pPr>
            <w:r w:rsidRPr="00480C7E">
              <w:rPr>
                <w:rFonts w:ascii="Times New Roman" w:hAnsi="Times New Roman" w:cs="Times New Roman"/>
                <w:i/>
                <w:iCs/>
                <w:sz w:val="28"/>
                <w:szCs w:val="28"/>
              </w:rPr>
              <w:t>- Năm 2013:</w:t>
            </w:r>
          </w:p>
        </w:tc>
        <w:tc>
          <w:tcPr>
            <w:tcW w:w="3690" w:type="dxa"/>
            <w:gridSpan w:val="2"/>
            <w:vMerge/>
          </w:tcPr>
          <w:p w14:paraId="356093BC" w14:textId="77777777" w:rsidR="00F2527A" w:rsidRPr="00A509FD" w:rsidRDefault="00F2527A" w:rsidP="00CB114E">
            <w:pPr>
              <w:spacing w:before="60" w:after="60"/>
            </w:pPr>
          </w:p>
        </w:tc>
      </w:tr>
      <w:tr w:rsidR="00F2527A" w14:paraId="0729E7DE" w14:textId="77777777" w:rsidTr="00997E59">
        <w:tc>
          <w:tcPr>
            <w:tcW w:w="817" w:type="dxa"/>
            <w:vMerge/>
          </w:tcPr>
          <w:p w14:paraId="72826605" w14:textId="77777777" w:rsidR="00F2527A" w:rsidRPr="00480C7E" w:rsidRDefault="00F2527A" w:rsidP="00CB114E">
            <w:pPr>
              <w:spacing w:before="60" w:after="60"/>
              <w:rPr>
                <w:rFonts w:ascii="Times New Roman" w:hAnsi="Times New Roman" w:cs="Times New Roman"/>
                <w:sz w:val="28"/>
                <w:szCs w:val="28"/>
              </w:rPr>
            </w:pPr>
          </w:p>
        </w:tc>
        <w:tc>
          <w:tcPr>
            <w:tcW w:w="6023" w:type="dxa"/>
          </w:tcPr>
          <w:p w14:paraId="0F90D584" w14:textId="77777777" w:rsidR="00F2527A" w:rsidRPr="00480C7E" w:rsidRDefault="00F2527A" w:rsidP="00CB114E">
            <w:pPr>
              <w:spacing w:before="60" w:after="60"/>
              <w:jc w:val="both"/>
              <w:rPr>
                <w:rFonts w:ascii="Times New Roman" w:hAnsi="Times New Roman" w:cs="Times New Roman"/>
                <w:sz w:val="28"/>
                <w:szCs w:val="28"/>
              </w:rPr>
            </w:pPr>
            <w:r w:rsidRPr="00480C7E">
              <w:rPr>
                <w:rFonts w:ascii="Times New Roman" w:hAnsi="Times New Roman" w:cs="Times New Roman"/>
                <w:i/>
                <w:iCs/>
                <w:sz w:val="28"/>
                <w:szCs w:val="28"/>
              </w:rPr>
              <w:t>- Tính đến 31/5/2024:</w:t>
            </w:r>
          </w:p>
        </w:tc>
        <w:tc>
          <w:tcPr>
            <w:tcW w:w="3690" w:type="dxa"/>
            <w:gridSpan w:val="2"/>
            <w:vMerge/>
          </w:tcPr>
          <w:p w14:paraId="58DF3CBC" w14:textId="77777777" w:rsidR="00F2527A" w:rsidRPr="00A509FD" w:rsidRDefault="00F2527A" w:rsidP="00CB114E">
            <w:pPr>
              <w:spacing w:before="60" w:after="60"/>
            </w:pPr>
          </w:p>
        </w:tc>
      </w:tr>
      <w:tr w:rsidR="00480C7E" w14:paraId="5E4D682A" w14:textId="77777777" w:rsidTr="00CB114E">
        <w:tc>
          <w:tcPr>
            <w:tcW w:w="817" w:type="dxa"/>
            <w:vMerge w:val="restart"/>
          </w:tcPr>
          <w:p w14:paraId="6DB0F4E1" w14:textId="77777777" w:rsidR="00480C7E" w:rsidRPr="00480C7E" w:rsidRDefault="00480C7E" w:rsidP="00CB114E">
            <w:pPr>
              <w:spacing w:before="60" w:after="60"/>
              <w:rPr>
                <w:rFonts w:ascii="Times New Roman" w:hAnsi="Times New Roman" w:cs="Times New Roman"/>
                <w:sz w:val="28"/>
                <w:szCs w:val="28"/>
              </w:rPr>
            </w:pPr>
            <w:r w:rsidRPr="00480C7E">
              <w:rPr>
                <w:rFonts w:ascii="Times New Roman" w:hAnsi="Times New Roman" w:cs="Times New Roman"/>
                <w:sz w:val="28"/>
                <w:szCs w:val="28"/>
              </w:rPr>
              <w:t>5.3</w:t>
            </w:r>
          </w:p>
        </w:tc>
        <w:tc>
          <w:tcPr>
            <w:tcW w:w="6023" w:type="dxa"/>
          </w:tcPr>
          <w:p w14:paraId="38AF55A6" w14:textId="77777777" w:rsidR="00480C7E" w:rsidRPr="00480C7E" w:rsidRDefault="00480C7E" w:rsidP="00CB114E">
            <w:pPr>
              <w:spacing w:before="60" w:after="60"/>
              <w:jc w:val="both"/>
              <w:rPr>
                <w:rFonts w:ascii="Times New Roman" w:hAnsi="Times New Roman" w:cs="Times New Roman"/>
                <w:sz w:val="28"/>
                <w:szCs w:val="28"/>
              </w:rPr>
            </w:pPr>
            <w:r w:rsidRPr="00480C7E">
              <w:rPr>
                <w:rFonts w:ascii="Times New Roman" w:hAnsi="Times New Roman" w:cs="Times New Roman"/>
                <w:sz w:val="28"/>
                <w:szCs w:val="28"/>
              </w:rPr>
              <w:t>Tỷ lệ đảng viên là đoàn viên/tổng số đảng viên</w:t>
            </w:r>
          </w:p>
        </w:tc>
        <w:tc>
          <w:tcPr>
            <w:tcW w:w="1559" w:type="dxa"/>
          </w:tcPr>
          <w:p w14:paraId="39758929" w14:textId="77777777" w:rsidR="00480C7E" w:rsidRPr="00A509FD" w:rsidRDefault="00480C7E" w:rsidP="00CB114E">
            <w:pPr>
              <w:spacing w:before="60" w:after="60"/>
            </w:pPr>
          </w:p>
        </w:tc>
        <w:tc>
          <w:tcPr>
            <w:tcW w:w="2131" w:type="dxa"/>
          </w:tcPr>
          <w:p w14:paraId="6D1BCB26" w14:textId="77777777" w:rsidR="00480C7E" w:rsidRPr="00A509FD" w:rsidRDefault="00480C7E" w:rsidP="00CB114E">
            <w:pPr>
              <w:spacing w:before="60" w:after="60"/>
            </w:pPr>
          </w:p>
        </w:tc>
      </w:tr>
      <w:tr w:rsidR="00480C7E" w14:paraId="02E50C45" w14:textId="77777777" w:rsidTr="00CB114E">
        <w:tc>
          <w:tcPr>
            <w:tcW w:w="817" w:type="dxa"/>
            <w:vMerge/>
          </w:tcPr>
          <w:p w14:paraId="5AA1FABC" w14:textId="77777777" w:rsidR="00480C7E" w:rsidRPr="00480C7E" w:rsidRDefault="00480C7E" w:rsidP="00CB114E">
            <w:pPr>
              <w:spacing w:before="60" w:after="60"/>
              <w:rPr>
                <w:rFonts w:ascii="Times New Roman" w:hAnsi="Times New Roman" w:cs="Times New Roman"/>
                <w:sz w:val="28"/>
                <w:szCs w:val="28"/>
              </w:rPr>
            </w:pPr>
          </w:p>
        </w:tc>
        <w:tc>
          <w:tcPr>
            <w:tcW w:w="6023" w:type="dxa"/>
          </w:tcPr>
          <w:p w14:paraId="131CD238" w14:textId="77777777" w:rsidR="00480C7E" w:rsidRPr="00480C7E" w:rsidRDefault="00480C7E" w:rsidP="00CB114E">
            <w:pPr>
              <w:spacing w:before="60" w:after="60"/>
              <w:jc w:val="both"/>
              <w:rPr>
                <w:rFonts w:ascii="Times New Roman" w:hAnsi="Times New Roman" w:cs="Times New Roman"/>
                <w:sz w:val="28"/>
                <w:szCs w:val="28"/>
              </w:rPr>
            </w:pPr>
            <w:r w:rsidRPr="00480C7E">
              <w:rPr>
                <w:rFonts w:ascii="Times New Roman" w:hAnsi="Times New Roman" w:cs="Times New Roman"/>
                <w:i/>
                <w:iCs/>
                <w:sz w:val="28"/>
                <w:szCs w:val="28"/>
              </w:rPr>
              <w:t>- Năm 2008:</w:t>
            </w:r>
          </w:p>
        </w:tc>
        <w:tc>
          <w:tcPr>
            <w:tcW w:w="1559" w:type="dxa"/>
          </w:tcPr>
          <w:p w14:paraId="53B9729A" w14:textId="77777777" w:rsidR="00480C7E" w:rsidRPr="00A509FD" w:rsidRDefault="00480C7E" w:rsidP="00CB114E">
            <w:pPr>
              <w:spacing w:before="60" w:after="60"/>
            </w:pPr>
          </w:p>
        </w:tc>
        <w:tc>
          <w:tcPr>
            <w:tcW w:w="2131" w:type="dxa"/>
          </w:tcPr>
          <w:p w14:paraId="0C6E69FF" w14:textId="77777777" w:rsidR="00480C7E" w:rsidRPr="00A509FD" w:rsidRDefault="00480C7E" w:rsidP="00CB114E">
            <w:pPr>
              <w:spacing w:before="60" w:after="60"/>
            </w:pPr>
          </w:p>
        </w:tc>
      </w:tr>
      <w:tr w:rsidR="00480C7E" w14:paraId="647D4CD7" w14:textId="77777777" w:rsidTr="00CB114E">
        <w:tc>
          <w:tcPr>
            <w:tcW w:w="817" w:type="dxa"/>
            <w:vMerge/>
          </w:tcPr>
          <w:p w14:paraId="28146220" w14:textId="77777777" w:rsidR="00480C7E" w:rsidRPr="00480C7E" w:rsidRDefault="00480C7E" w:rsidP="00CB114E">
            <w:pPr>
              <w:spacing w:before="60" w:after="60"/>
              <w:rPr>
                <w:rFonts w:ascii="Times New Roman" w:hAnsi="Times New Roman" w:cs="Times New Roman"/>
                <w:sz w:val="28"/>
                <w:szCs w:val="28"/>
              </w:rPr>
            </w:pPr>
          </w:p>
        </w:tc>
        <w:tc>
          <w:tcPr>
            <w:tcW w:w="6023" w:type="dxa"/>
          </w:tcPr>
          <w:p w14:paraId="31051BCD" w14:textId="77777777" w:rsidR="00480C7E" w:rsidRPr="00480C7E" w:rsidRDefault="00480C7E" w:rsidP="00CB114E">
            <w:pPr>
              <w:spacing w:before="60" w:after="60"/>
              <w:jc w:val="both"/>
              <w:rPr>
                <w:rFonts w:ascii="Times New Roman" w:hAnsi="Times New Roman" w:cs="Times New Roman"/>
                <w:i/>
                <w:iCs/>
                <w:sz w:val="28"/>
                <w:szCs w:val="28"/>
              </w:rPr>
            </w:pPr>
            <w:r w:rsidRPr="00480C7E">
              <w:rPr>
                <w:rFonts w:ascii="Times New Roman" w:hAnsi="Times New Roman" w:cs="Times New Roman"/>
                <w:i/>
                <w:iCs/>
                <w:sz w:val="28"/>
                <w:szCs w:val="28"/>
              </w:rPr>
              <w:t>- Năm 2013:</w:t>
            </w:r>
          </w:p>
        </w:tc>
        <w:tc>
          <w:tcPr>
            <w:tcW w:w="1559" w:type="dxa"/>
          </w:tcPr>
          <w:p w14:paraId="2C085E77" w14:textId="77777777" w:rsidR="00480C7E" w:rsidRPr="00A509FD" w:rsidRDefault="00480C7E" w:rsidP="00CB114E">
            <w:pPr>
              <w:spacing w:before="60" w:after="60"/>
            </w:pPr>
          </w:p>
        </w:tc>
        <w:tc>
          <w:tcPr>
            <w:tcW w:w="2131" w:type="dxa"/>
          </w:tcPr>
          <w:p w14:paraId="581CD0A6" w14:textId="77777777" w:rsidR="00480C7E" w:rsidRPr="00A509FD" w:rsidRDefault="00480C7E" w:rsidP="00CB114E">
            <w:pPr>
              <w:spacing w:before="60" w:after="60"/>
            </w:pPr>
          </w:p>
        </w:tc>
      </w:tr>
      <w:tr w:rsidR="00480C7E" w14:paraId="60542DF7" w14:textId="77777777" w:rsidTr="00CB114E">
        <w:tc>
          <w:tcPr>
            <w:tcW w:w="817" w:type="dxa"/>
            <w:vMerge/>
          </w:tcPr>
          <w:p w14:paraId="35F9BA75" w14:textId="77777777" w:rsidR="00480C7E" w:rsidRPr="00480C7E" w:rsidRDefault="00480C7E" w:rsidP="00CB114E">
            <w:pPr>
              <w:spacing w:before="60" w:after="60"/>
              <w:rPr>
                <w:rFonts w:ascii="Times New Roman" w:hAnsi="Times New Roman" w:cs="Times New Roman"/>
                <w:sz w:val="28"/>
                <w:szCs w:val="28"/>
              </w:rPr>
            </w:pPr>
          </w:p>
        </w:tc>
        <w:tc>
          <w:tcPr>
            <w:tcW w:w="6023" w:type="dxa"/>
          </w:tcPr>
          <w:p w14:paraId="4872F8FD" w14:textId="77777777" w:rsidR="00480C7E" w:rsidRPr="00480C7E" w:rsidRDefault="00480C7E" w:rsidP="00CB114E">
            <w:pPr>
              <w:spacing w:before="60" w:after="60"/>
              <w:jc w:val="both"/>
              <w:rPr>
                <w:rFonts w:ascii="Times New Roman" w:hAnsi="Times New Roman" w:cs="Times New Roman"/>
                <w:sz w:val="28"/>
                <w:szCs w:val="28"/>
              </w:rPr>
            </w:pPr>
            <w:r w:rsidRPr="00480C7E">
              <w:rPr>
                <w:rFonts w:ascii="Times New Roman" w:hAnsi="Times New Roman" w:cs="Times New Roman"/>
                <w:i/>
                <w:iCs/>
                <w:sz w:val="28"/>
                <w:szCs w:val="28"/>
              </w:rPr>
              <w:t>- Tính đến 31/5/2024:</w:t>
            </w:r>
          </w:p>
        </w:tc>
        <w:tc>
          <w:tcPr>
            <w:tcW w:w="1559" w:type="dxa"/>
          </w:tcPr>
          <w:p w14:paraId="7DC6DD9E" w14:textId="77777777" w:rsidR="00480C7E" w:rsidRPr="00A509FD" w:rsidRDefault="00480C7E" w:rsidP="00CB114E">
            <w:pPr>
              <w:spacing w:before="60" w:after="60"/>
            </w:pPr>
          </w:p>
        </w:tc>
        <w:tc>
          <w:tcPr>
            <w:tcW w:w="2131" w:type="dxa"/>
          </w:tcPr>
          <w:p w14:paraId="51310330" w14:textId="77777777" w:rsidR="00480C7E" w:rsidRPr="00A509FD" w:rsidRDefault="00480C7E" w:rsidP="00CB114E">
            <w:pPr>
              <w:spacing w:before="60" w:after="60"/>
            </w:pPr>
          </w:p>
        </w:tc>
      </w:tr>
      <w:tr w:rsidR="00480C7E" w14:paraId="45FE9A24" w14:textId="77777777" w:rsidTr="00CB114E">
        <w:tc>
          <w:tcPr>
            <w:tcW w:w="817" w:type="dxa"/>
            <w:vMerge w:val="restart"/>
          </w:tcPr>
          <w:p w14:paraId="18743B4B" w14:textId="77777777" w:rsidR="00480C7E" w:rsidRPr="00480C7E" w:rsidRDefault="00480C7E" w:rsidP="00CB114E">
            <w:pPr>
              <w:spacing w:before="60" w:after="60"/>
              <w:rPr>
                <w:rFonts w:ascii="Times New Roman" w:hAnsi="Times New Roman" w:cs="Times New Roman"/>
                <w:sz w:val="28"/>
                <w:szCs w:val="28"/>
              </w:rPr>
            </w:pPr>
            <w:r w:rsidRPr="00480C7E">
              <w:rPr>
                <w:rFonts w:ascii="Times New Roman" w:hAnsi="Times New Roman" w:cs="Times New Roman"/>
                <w:sz w:val="28"/>
                <w:szCs w:val="28"/>
              </w:rPr>
              <w:t>5.4</w:t>
            </w:r>
          </w:p>
        </w:tc>
        <w:tc>
          <w:tcPr>
            <w:tcW w:w="6023" w:type="dxa"/>
          </w:tcPr>
          <w:p w14:paraId="3E136890" w14:textId="77777777" w:rsidR="00480C7E" w:rsidRPr="00480C7E" w:rsidRDefault="00480C7E" w:rsidP="00CB114E">
            <w:pPr>
              <w:spacing w:before="60" w:after="60"/>
              <w:jc w:val="both"/>
              <w:rPr>
                <w:rFonts w:ascii="Times New Roman" w:hAnsi="Times New Roman" w:cs="Times New Roman"/>
                <w:sz w:val="28"/>
                <w:szCs w:val="28"/>
              </w:rPr>
            </w:pPr>
            <w:r w:rsidRPr="00480C7E">
              <w:rPr>
                <w:rFonts w:ascii="Times New Roman" w:hAnsi="Times New Roman" w:cs="Times New Roman"/>
                <w:sz w:val="28"/>
                <w:szCs w:val="28"/>
              </w:rPr>
              <w:t xml:space="preserve">Tỷ lệ thanh niên được kết nạp vào Đoàn TNCS Hồ Chí Minh </w:t>
            </w:r>
          </w:p>
        </w:tc>
        <w:tc>
          <w:tcPr>
            <w:tcW w:w="1559" w:type="dxa"/>
          </w:tcPr>
          <w:p w14:paraId="099F3E9F" w14:textId="77777777" w:rsidR="00480C7E" w:rsidRPr="00A509FD" w:rsidRDefault="00480C7E" w:rsidP="00CB114E">
            <w:pPr>
              <w:spacing w:before="60" w:after="60"/>
            </w:pPr>
          </w:p>
        </w:tc>
        <w:tc>
          <w:tcPr>
            <w:tcW w:w="2131" w:type="dxa"/>
            <w:vMerge w:val="restart"/>
          </w:tcPr>
          <w:p w14:paraId="3D32193A" w14:textId="77777777" w:rsidR="00480C7E" w:rsidRPr="00A509FD" w:rsidRDefault="00480C7E" w:rsidP="00CB114E">
            <w:pPr>
              <w:spacing w:before="60" w:after="60"/>
            </w:pPr>
          </w:p>
        </w:tc>
      </w:tr>
      <w:tr w:rsidR="00480C7E" w14:paraId="3A23DBC9" w14:textId="77777777" w:rsidTr="00CB114E">
        <w:tc>
          <w:tcPr>
            <w:tcW w:w="817" w:type="dxa"/>
            <w:vMerge/>
          </w:tcPr>
          <w:p w14:paraId="536C2946" w14:textId="77777777" w:rsidR="00480C7E" w:rsidRPr="00480C7E" w:rsidRDefault="00480C7E" w:rsidP="00CB114E">
            <w:pPr>
              <w:spacing w:before="60" w:after="60"/>
              <w:rPr>
                <w:rFonts w:ascii="Times New Roman" w:hAnsi="Times New Roman" w:cs="Times New Roman"/>
                <w:sz w:val="28"/>
                <w:szCs w:val="28"/>
              </w:rPr>
            </w:pPr>
          </w:p>
        </w:tc>
        <w:tc>
          <w:tcPr>
            <w:tcW w:w="6023" w:type="dxa"/>
          </w:tcPr>
          <w:p w14:paraId="7778463B" w14:textId="77777777" w:rsidR="00480C7E" w:rsidRPr="00480C7E" w:rsidRDefault="00480C7E" w:rsidP="00CB114E">
            <w:pPr>
              <w:spacing w:before="60" w:after="60"/>
              <w:jc w:val="both"/>
              <w:rPr>
                <w:rFonts w:ascii="Times New Roman" w:hAnsi="Times New Roman" w:cs="Times New Roman"/>
                <w:sz w:val="28"/>
                <w:szCs w:val="28"/>
              </w:rPr>
            </w:pPr>
            <w:r w:rsidRPr="00480C7E">
              <w:rPr>
                <w:rFonts w:ascii="Times New Roman" w:hAnsi="Times New Roman" w:cs="Times New Roman"/>
                <w:i/>
                <w:iCs/>
                <w:sz w:val="28"/>
                <w:szCs w:val="28"/>
              </w:rPr>
              <w:t>- Năm 2008:</w:t>
            </w:r>
          </w:p>
        </w:tc>
        <w:tc>
          <w:tcPr>
            <w:tcW w:w="1559" w:type="dxa"/>
          </w:tcPr>
          <w:p w14:paraId="5C2B4389" w14:textId="77777777" w:rsidR="00480C7E" w:rsidRPr="00A509FD" w:rsidRDefault="00480C7E" w:rsidP="00CB114E">
            <w:pPr>
              <w:spacing w:before="60" w:after="60"/>
            </w:pPr>
          </w:p>
        </w:tc>
        <w:tc>
          <w:tcPr>
            <w:tcW w:w="2131" w:type="dxa"/>
            <w:vMerge/>
          </w:tcPr>
          <w:p w14:paraId="02CAD396" w14:textId="77777777" w:rsidR="00480C7E" w:rsidRPr="00A509FD" w:rsidRDefault="00480C7E" w:rsidP="00CB114E">
            <w:pPr>
              <w:spacing w:before="60" w:after="60"/>
            </w:pPr>
          </w:p>
        </w:tc>
      </w:tr>
      <w:tr w:rsidR="00480C7E" w14:paraId="6A5C3555" w14:textId="77777777" w:rsidTr="00CB114E">
        <w:tc>
          <w:tcPr>
            <w:tcW w:w="817" w:type="dxa"/>
            <w:vMerge/>
          </w:tcPr>
          <w:p w14:paraId="0CB39401" w14:textId="77777777" w:rsidR="00480C7E" w:rsidRPr="00480C7E" w:rsidRDefault="00480C7E" w:rsidP="00CB114E">
            <w:pPr>
              <w:spacing w:before="60" w:after="60"/>
              <w:rPr>
                <w:rFonts w:ascii="Times New Roman" w:hAnsi="Times New Roman" w:cs="Times New Roman"/>
                <w:sz w:val="28"/>
                <w:szCs w:val="28"/>
              </w:rPr>
            </w:pPr>
          </w:p>
        </w:tc>
        <w:tc>
          <w:tcPr>
            <w:tcW w:w="6023" w:type="dxa"/>
          </w:tcPr>
          <w:p w14:paraId="604196A5" w14:textId="77777777" w:rsidR="00480C7E" w:rsidRPr="00480C7E" w:rsidRDefault="00480C7E" w:rsidP="00CB114E">
            <w:pPr>
              <w:spacing w:before="60" w:after="60"/>
              <w:jc w:val="both"/>
              <w:rPr>
                <w:rFonts w:ascii="Times New Roman" w:hAnsi="Times New Roman" w:cs="Times New Roman"/>
                <w:i/>
                <w:iCs/>
                <w:sz w:val="28"/>
                <w:szCs w:val="28"/>
              </w:rPr>
            </w:pPr>
            <w:r w:rsidRPr="00480C7E">
              <w:rPr>
                <w:rFonts w:ascii="Times New Roman" w:hAnsi="Times New Roman" w:cs="Times New Roman"/>
                <w:i/>
                <w:iCs/>
                <w:sz w:val="28"/>
                <w:szCs w:val="28"/>
              </w:rPr>
              <w:t>- Năm 2013:</w:t>
            </w:r>
          </w:p>
        </w:tc>
        <w:tc>
          <w:tcPr>
            <w:tcW w:w="1559" w:type="dxa"/>
          </w:tcPr>
          <w:p w14:paraId="4F3D1F31" w14:textId="77777777" w:rsidR="00480C7E" w:rsidRPr="00A509FD" w:rsidRDefault="00480C7E" w:rsidP="00CB114E">
            <w:pPr>
              <w:spacing w:before="60" w:after="60"/>
            </w:pPr>
          </w:p>
        </w:tc>
        <w:tc>
          <w:tcPr>
            <w:tcW w:w="2131" w:type="dxa"/>
            <w:vMerge/>
          </w:tcPr>
          <w:p w14:paraId="76E2802D" w14:textId="77777777" w:rsidR="00480C7E" w:rsidRPr="00A509FD" w:rsidRDefault="00480C7E" w:rsidP="00CB114E">
            <w:pPr>
              <w:spacing w:before="60" w:after="60"/>
            </w:pPr>
          </w:p>
        </w:tc>
      </w:tr>
      <w:tr w:rsidR="00480C7E" w14:paraId="76F217D3" w14:textId="77777777" w:rsidTr="00CB114E">
        <w:tc>
          <w:tcPr>
            <w:tcW w:w="817" w:type="dxa"/>
            <w:vMerge/>
          </w:tcPr>
          <w:p w14:paraId="6E76E8CD" w14:textId="77777777" w:rsidR="00480C7E" w:rsidRPr="00480C7E" w:rsidRDefault="00480C7E" w:rsidP="00CB114E">
            <w:pPr>
              <w:spacing w:before="60" w:after="60"/>
              <w:rPr>
                <w:rFonts w:ascii="Times New Roman" w:hAnsi="Times New Roman" w:cs="Times New Roman"/>
                <w:sz w:val="28"/>
                <w:szCs w:val="28"/>
              </w:rPr>
            </w:pPr>
          </w:p>
        </w:tc>
        <w:tc>
          <w:tcPr>
            <w:tcW w:w="6023" w:type="dxa"/>
          </w:tcPr>
          <w:p w14:paraId="62CDE207" w14:textId="77777777" w:rsidR="00480C7E" w:rsidRPr="00480C7E" w:rsidRDefault="00480C7E" w:rsidP="00CB114E">
            <w:pPr>
              <w:spacing w:before="60" w:after="60"/>
              <w:jc w:val="both"/>
              <w:rPr>
                <w:rFonts w:ascii="Times New Roman" w:hAnsi="Times New Roman" w:cs="Times New Roman"/>
                <w:sz w:val="28"/>
                <w:szCs w:val="28"/>
              </w:rPr>
            </w:pPr>
            <w:r w:rsidRPr="00480C7E">
              <w:rPr>
                <w:rFonts w:ascii="Times New Roman" w:hAnsi="Times New Roman" w:cs="Times New Roman"/>
                <w:i/>
                <w:iCs/>
                <w:sz w:val="28"/>
                <w:szCs w:val="28"/>
              </w:rPr>
              <w:t>- Tính đến 31/5/2024:</w:t>
            </w:r>
          </w:p>
        </w:tc>
        <w:tc>
          <w:tcPr>
            <w:tcW w:w="1559" w:type="dxa"/>
          </w:tcPr>
          <w:p w14:paraId="0F651391" w14:textId="77777777" w:rsidR="00480C7E" w:rsidRPr="00A509FD" w:rsidRDefault="00480C7E" w:rsidP="00CB114E">
            <w:pPr>
              <w:spacing w:before="60" w:after="60"/>
            </w:pPr>
          </w:p>
        </w:tc>
        <w:tc>
          <w:tcPr>
            <w:tcW w:w="2131" w:type="dxa"/>
            <w:vMerge/>
          </w:tcPr>
          <w:p w14:paraId="33AC602B" w14:textId="77777777" w:rsidR="00480C7E" w:rsidRPr="00A509FD" w:rsidRDefault="00480C7E" w:rsidP="00CB114E">
            <w:pPr>
              <w:spacing w:before="60" w:after="60"/>
            </w:pPr>
          </w:p>
        </w:tc>
      </w:tr>
      <w:tr w:rsidR="00480C7E" w14:paraId="3B045FC3" w14:textId="77777777" w:rsidTr="00CB114E">
        <w:tc>
          <w:tcPr>
            <w:tcW w:w="817" w:type="dxa"/>
            <w:vMerge w:val="restart"/>
          </w:tcPr>
          <w:p w14:paraId="4089016C" w14:textId="77777777" w:rsidR="00480C7E" w:rsidRPr="00480C7E" w:rsidRDefault="00480C7E" w:rsidP="00CB114E">
            <w:pPr>
              <w:spacing w:before="60" w:after="60"/>
              <w:rPr>
                <w:rFonts w:ascii="Times New Roman" w:hAnsi="Times New Roman" w:cs="Times New Roman"/>
                <w:sz w:val="28"/>
                <w:szCs w:val="28"/>
              </w:rPr>
            </w:pPr>
            <w:r w:rsidRPr="00480C7E">
              <w:rPr>
                <w:rFonts w:ascii="Times New Roman" w:hAnsi="Times New Roman" w:cs="Times New Roman"/>
                <w:sz w:val="28"/>
                <w:szCs w:val="28"/>
              </w:rPr>
              <w:t>5.5</w:t>
            </w:r>
          </w:p>
        </w:tc>
        <w:tc>
          <w:tcPr>
            <w:tcW w:w="6023" w:type="dxa"/>
          </w:tcPr>
          <w:p w14:paraId="63086B2B" w14:textId="77777777" w:rsidR="00480C7E" w:rsidRPr="00480C7E" w:rsidRDefault="00480C7E" w:rsidP="00CB114E">
            <w:pPr>
              <w:spacing w:before="60" w:after="60"/>
              <w:jc w:val="both"/>
              <w:rPr>
                <w:rFonts w:ascii="Times New Roman" w:hAnsi="Times New Roman" w:cs="Times New Roman"/>
                <w:sz w:val="28"/>
                <w:szCs w:val="28"/>
              </w:rPr>
            </w:pPr>
            <w:r w:rsidRPr="00480C7E">
              <w:rPr>
                <w:rFonts w:ascii="Times New Roman" w:hAnsi="Times New Roman" w:cs="Times New Roman"/>
                <w:sz w:val="28"/>
                <w:szCs w:val="28"/>
              </w:rPr>
              <w:t>Tỷ lệ đoàn kết tập hợp thanh niên</w:t>
            </w:r>
          </w:p>
        </w:tc>
        <w:tc>
          <w:tcPr>
            <w:tcW w:w="1559" w:type="dxa"/>
          </w:tcPr>
          <w:p w14:paraId="55042FC7" w14:textId="77777777" w:rsidR="00480C7E" w:rsidRPr="00A509FD" w:rsidRDefault="00480C7E" w:rsidP="00CB114E">
            <w:pPr>
              <w:spacing w:before="60" w:after="60"/>
            </w:pPr>
          </w:p>
        </w:tc>
        <w:tc>
          <w:tcPr>
            <w:tcW w:w="2131" w:type="dxa"/>
            <w:vMerge/>
          </w:tcPr>
          <w:p w14:paraId="1CA9D95C" w14:textId="77777777" w:rsidR="00480C7E" w:rsidRPr="00A509FD" w:rsidRDefault="00480C7E" w:rsidP="00CB114E">
            <w:pPr>
              <w:spacing w:before="60" w:after="60"/>
            </w:pPr>
          </w:p>
        </w:tc>
      </w:tr>
      <w:tr w:rsidR="00480C7E" w14:paraId="0EBB08A1" w14:textId="77777777" w:rsidTr="00CB114E">
        <w:tc>
          <w:tcPr>
            <w:tcW w:w="817" w:type="dxa"/>
            <w:vMerge/>
          </w:tcPr>
          <w:p w14:paraId="31DA7E4D" w14:textId="77777777" w:rsidR="00480C7E" w:rsidRPr="00480C7E" w:rsidRDefault="00480C7E" w:rsidP="00CB114E">
            <w:pPr>
              <w:spacing w:before="60" w:after="60"/>
              <w:rPr>
                <w:rFonts w:ascii="Times New Roman" w:hAnsi="Times New Roman" w:cs="Times New Roman"/>
                <w:sz w:val="28"/>
                <w:szCs w:val="28"/>
              </w:rPr>
            </w:pPr>
          </w:p>
        </w:tc>
        <w:tc>
          <w:tcPr>
            <w:tcW w:w="6023" w:type="dxa"/>
          </w:tcPr>
          <w:p w14:paraId="262C2E3C" w14:textId="77777777" w:rsidR="00480C7E" w:rsidRPr="00480C7E" w:rsidRDefault="00480C7E" w:rsidP="00CB114E">
            <w:pPr>
              <w:spacing w:before="60" w:after="60"/>
              <w:jc w:val="both"/>
              <w:rPr>
                <w:rFonts w:ascii="Times New Roman" w:hAnsi="Times New Roman" w:cs="Times New Roman"/>
                <w:sz w:val="28"/>
                <w:szCs w:val="28"/>
              </w:rPr>
            </w:pPr>
            <w:r w:rsidRPr="00480C7E">
              <w:rPr>
                <w:rFonts w:ascii="Times New Roman" w:hAnsi="Times New Roman" w:cs="Times New Roman"/>
                <w:i/>
                <w:iCs/>
                <w:sz w:val="28"/>
                <w:szCs w:val="28"/>
              </w:rPr>
              <w:t>- Năm 2008:</w:t>
            </w:r>
          </w:p>
        </w:tc>
        <w:tc>
          <w:tcPr>
            <w:tcW w:w="1559" w:type="dxa"/>
          </w:tcPr>
          <w:p w14:paraId="07F67A9C" w14:textId="77777777" w:rsidR="00480C7E" w:rsidRPr="00A509FD" w:rsidRDefault="00480C7E" w:rsidP="00CB114E">
            <w:pPr>
              <w:spacing w:before="60" w:after="60"/>
            </w:pPr>
          </w:p>
        </w:tc>
        <w:tc>
          <w:tcPr>
            <w:tcW w:w="2131" w:type="dxa"/>
            <w:vMerge/>
          </w:tcPr>
          <w:p w14:paraId="15CA58BD" w14:textId="77777777" w:rsidR="00480C7E" w:rsidRPr="00A509FD" w:rsidRDefault="00480C7E" w:rsidP="00CB114E">
            <w:pPr>
              <w:spacing w:before="60" w:after="60"/>
            </w:pPr>
          </w:p>
        </w:tc>
      </w:tr>
      <w:tr w:rsidR="00480C7E" w14:paraId="09D18650" w14:textId="77777777" w:rsidTr="00CB114E">
        <w:tc>
          <w:tcPr>
            <w:tcW w:w="817" w:type="dxa"/>
            <w:vMerge/>
          </w:tcPr>
          <w:p w14:paraId="3846C448" w14:textId="77777777" w:rsidR="00480C7E" w:rsidRPr="00480C7E" w:rsidRDefault="00480C7E" w:rsidP="00CB114E">
            <w:pPr>
              <w:spacing w:before="60" w:after="60"/>
              <w:rPr>
                <w:rFonts w:ascii="Times New Roman" w:hAnsi="Times New Roman" w:cs="Times New Roman"/>
                <w:sz w:val="28"/>
                <w:szCs w:val="28"/>
              </w:rPr>
            </w:pPr>
          </w:p>
        </w:tc>
        <w:tc>
          <w:tcPr>
            <w:tcW w:w="6023" w:type="dxa"/>
          </w:tcPr>
          <w:p w14:paraId="0DE4D60D" w14:textId="77777777" w:rsidR="00480C7E" w:rsidRPr="00480C7E" w:rsidRDefault="00480C7E" w:rsidP="00CB114E">
            <w:pPr>
              <w:spacing w:before="60" w:after="60"/>
              <w:jc w:val="both"/>
              <w:rPr>
                <w:rFonts w:ascii="Times New Roman" w:hAnsi="Times New Roman" w:cs="Times New Roman"/>
                <w:i/>
                <w:iCs/>
                <w:sz w:val="28"/>
                <w:szCs w:val="28"/>
              </w:rPr>
            </w:pPr>
            <w:r w:rsidRPr="00480C7E">
              <w:rPr>
                <w:rFonts w:ascii="Times New Roman" w:hAnsi="Times New Roman" w:cs="Times New Roman"/>
                <w:i/>
                <w:iCs/>
                <w:sz w:val="28"/>
                <w:szCs w:val="28"/>
              </w:rPr>
              <w:t>- Năm 2013:</w:t>
            </w:r>
          </w:p>
        </w:tc>
        <w:tc>
          <w:tcPr>
            <w:tcW w:w="1559" w:type="dxa"/>
          </w:tcPr>
          <w:p w14:paraId="1EF466AC" w14:textId="77777777" w:rsidR="00480C7E" w:rsidRPr="00A509FD" w:rsidRDefault="00480C7E" w:rsidP="00CB114E">
            <w:pPr>
              <w:spacing w:before="60" w:after="60"/>
            </w:pPr>
          </w:p>
        </w:tc>
        <w:tc>
          <w:tcPr>
            <w:tcW w:w="2131" w:type="dxa"/>
            <w:vMerge/>
          </w:tcPr>
          <w:p w14:paraId="2113A5EF" w14:textId="77777777" w:rsidR="00480C7E" w:rsidRPr="00A509FD" w:rsidRDefault="00480C7E" w:rsidP="00CB114E">
            <w:pPr>
              <w:spacing w:before="60" w:after="60"/>
            </w:pPr>
          </w:p>
        </w:tc>
      </w:tr>
      <w:tr w:rsidR="00480C7E" w14:paraId="40704CEC" w14:textId="77777777" w:rsidTr="00CB114E">
        <w:tc>
          <w:tcPr>
            <w:tcW w:w="817" w:type="dxa"/>
            <w:vMerge/>
          </w:tcPr>
          <w:p w14:paraId="461A5F4A" w14:textId="77777777" w:rsidR="00480C7E" w:rsidRPr="00480C7E" w:rsidRDefault="00480C7E" w:rsidP="00CB114E">
            <w:pPr>
              <w:spacing w:before="60" w:after="60"/>
              <w:rPr>
                <w:rFonts w:ascii="Times New Roman" w:hAnsi="Times New Roman" w:cs="Times New Roman"/>
                <w:sz w:val="28"/>
                <w:szCs w:val="28"/>
              </w:rPr>
            </w:pPr>
          </w:p>
        </w:tc>
        <w:tc>
          <w:tcPr>
            <w:tcW w:w="6023" w:type="dxa"/>
          </w:tcPr>
          <w:p w14:paraId="7CC66482" w14:textId="77777777" w:rsidR="00480C7E" w:rsidRPr="00480C7E" w:rsidRDefault="00480C7E" w:rsidP="00CB114E">
            <w:pPr>
              <w:spacing w:before="60" w:after="60"/>
              <w:jc w:val="both"/>
              <w:rPr>
                <w:rFonts w:ascii="Times New Roman" w:hAnsi="Times New Roman" w:cs="Times New Roman"/>
                <w:sz w:val="28"/>
                <w:szCs w:val="28"/>
              </w:rPr>
            </w:pPr>
            <w:r w:rsidRPr="00480C7E">
              <w:rPr>
                <w:rFonts w:ascii="Times New Roman" w:hAnsi="Times New Roman" w:cs="Times New Roman"/>
                <w:i/>
                <w:iCs/>
                <w:sz w:val="28"/>
                <w:szCs w:val="28"/>
              </w:rPr>
              <w:t>- Tính đến 31/5/2024:</w:t>
            </w:r>
          </w:p>
        </w:tc>
        <w:tc>
          <w:tcPr>
            <w:tcW w:w="1559" w:type="dxa"/>
          </w:tcPr>
          <w:p w14:paraId="620ACC21" w14:textId="77777777" w:rsidR="00480C7E" w:rsidRPr="00A509FD" w:rsidRDefault="00480C7E" w:rsidP="00CB114E">
            <w:pPr>
              <w:spacing w:before="60" w:after="60"/>
            </w:pPr>
          </w:p>
        </w:tc>
        <w:tc>
          <w:tcPr>
            <w:tcW w:w="2131" w:type="dxa"/>
            <w:vMerge/>
          </w:tcPr>
          <w:p w14:paraId="53460666" w14:textId="77777777" w:rsidR="00480C7E" w:rsidRPr="00A509FD" w:rsidRDefault="00480C7E" w:rsidP="00CB114E">
            <w:pPr>
              <w:spacing w:before="60" w:after="60"/>
            </w:pPr>
          </w:p>
        </w:tc>
      </w:tr>
      <w:tr w:rsidR="00480C7E" w14:paraId="24392AF8" w14:textId="77777777" w:rsidTr="00CB114E">
        <w:tc>
          <w:tcPr>
            <w:tcW w:w="817" w:type="dxa"/>
          </w:tcPr>
          <w:p w14:paraId="2F43D9B8" w14:textId="77777777" w:rsidR="00480C7E" w:rsidRPr="00480C7E" w:rsidRDefault="00480C7E" w:rsidP="00CB114E">
            <w:pPr>
              <w:spacing w:before="60" w:after="60"/>
              <w:rPr>
                <w:rFonts w:ascii="Times New Roman" w:hAnsi="Times New Roman" w:cs="Times New Roman"/>
                <w:sz w:val="28"/>
                <w:szCs w:val="28"/>
              </w:rPr>
            </w:pPr>
            <w:r w:rsidRPr="00480C7E">
              <w:rPr>
                <w:rFonts w:ascii="Times New Roman" w:hAnsi="Times New Roman" w:cs="Times New Roman"/>
                <w:sz w:val="28"/>
                <w:szCs w:val="28"/>
              </w:rPr>
              <w:t>5.6</w:t>
            </w:r>
          </w:p>
        </w:tc>
        <w:tc>
          <w:tcPr>
            <w:tcW w:w="6023" w:type="dxa"/>
          </w:tcPr>
          <w:p w14:paraId="59043578" w14:textId="77777777" w:rsidR="00480C7E" w:rsidRPr="00480C7E" w:rsidRDefault="00480C7E" w:rsidP="00CB114E">
            <w:pPr>
              <w:spacing w:before="60" w:after="60"/>
              <w:jc w:val="both"/>
              <w:rPr>
                <w:rFonts w:ascii="Times New Roman" w:hAnsi="Times New Roman" w:cs="Times New Roman"/>
                <w:sz w:val="28"/>
                <w:szCs w:val="28"/>
              </w:rPr>
            </w:pPr>
            <w:r w:rsidRPr="00480C7E">
              <w:rPr>
                <w:rFonts w:ascii="Times New Roman" w:hAnsi="Times New Roman" w:cs="Times New Roman"/>
                <w:sz w:val="28"/>
                <w:szCs w:val="28"/>
              </w:rPr>
              <w:t xml:space="preserve">Số lượng đoàn viên Đoàn TNCS Hồ Chí Minh </w:t>
            </w:r>
            <w:r w:rsidRPr="00480C7E">
              <w:rPr>
                <w:rFonts w:ascii="Times New Roman" w:hAnsi="Times New Roman" w:cs="Times New Roman"/>
                <w:i/>
                <w:iCs/>
                <w:sz w:val="28"/>
                <w:szCs w:val="28"/>
              </w:rPr>
              <w:t>(Tính đến 31/5/2024)</w:t>
            </w:r>
          </w:p>
        </w:tc>
        <w:tc>
          <w:tcPr>
            <w:tcW w:w="1559" w:type="dxa"/>
          </w:tcPr>
          <w:p w14:paraId="11841D54" w14:textId="77777777" w:rsidR="00480C7E" w:rsidRPr="00A509FD" w:rsidRDefault="00480C7E" w:rsidP="00CB114E">
            <w:pPr>
              <w:spacing w:before="60" w:after="60"/>
            </w:pPr>
          </w:p>
        </w:tc>
        <w:tc>
          <w:tcPr>
            <w:tcW w:w="2131" w:type="dxa"/>
            <w:vMerge/>
          </w:tcPr>
          <w:p w14:paraId="1465E61A" w14:textId="77777777" w:rsidR="00480C7E" w:rsidRPr="00A509FD" w:rsidRDefault="00480C7E" w:rsidP="00CB114E">
            <w:pPr>
              <w:spacing w:before="60" w:after="60"/>
            </w:pPr>
          </w:p>
        </w:tc>
      </w:tr>
      <w:tr w:rsidR="00480C7E" w14:paraId="04D46A71" w14:textId="77777777" w:rsidTr="00CB114E">
        <w:tc>
          <w:tcPr>
            <w:tcW w:w="817" w:type="dxa"/>
            <w:vMerge w:val="restart"/>
          </w:tcPr>
          <w:p w14:paraId="4032366C" w14:textId="77777777" w:rsidR="00480C7E" w:rsidRPr="00480C7E" w:rsidRDefault="00480C7E" w:rsidP="00CB114E">
            <w:pPr>
              <w:spacing w:before="60" w:after="60"/>
              <w:rPr>
                <w:rFonts w:ascii="Times New Roman" w:hAnsi="Times New Roman" w:cs="Times New Roman"/>
                <w:sz w:val="28"/>
                <w:szCs w:val="28"/>
              </w:rPr>
            </w:pPr>
            <w:r w:rsidRPr="00480C7E">
              <w:rPr>
                <w:rFonts w:ascii="Times New Roman" w:hAnsi="Times New Roman" w:cs="Times New Roman"/>
                <w:sz w:val="28"/>
                <w:szCs w:val="28"/>
              </w:rPr>
              <w:lastRenderedPageBreak/>
              <w:t>5.7</w:t>
            </w:r>
          </w:p>
        </w:tc>
        <w:tc>
          <w:tcPr>
            <w:tcW w:w="6023" w:type="dxa"/>
          </w:tcPr>
          <w:p w14:paraId="615EAE44" w14:textId="77777777" w:rsidR="00480C7E" w:rsidRPr="00480C7E" w:rsidRDefault="00480C7E" w:rsidP="00CB114E">
            <w:pPr>
              <w:spacing w:before="60" w:after="60"/>
              <w:jc w:val="both"/>
              <w:rPr>
                <w:rFonts w:ascii="Times New Roman" w:hAnsi="Times New Roman" w:cs="Times New Roman"/>
                <w:sz w:val="28"/>
                <w:szCs w:val="28"/>
              </w:rPr>
            </w:pPr>
            <w:r w:rsidRPr="00480C7E">
              <w:rPr>
                <w:rFonts w:ascii="Times New Roman" w:hAnsi="Times New Roman" w:cs="Times New Roman"/>
                <w:sz w:val="28"/>
                <w:szCs w:val="28"/>
              </w:rPr>
              <w:t xml:space="preserve">Số lượng Hội viên Hội LHTN Việt Nam </w:t>
            </w:r>
            <w:r w:rsidRPr="00480C7E">
              <w:rPr>
                <w:rFonts w:ascii="Times New Roman" w:hAnsi="Times New Roman" w:cs="Times New Roman"/>
                <w:i/>
                <w:iCs/>
                <w:sz w:val="28"/>
                <w:szCs w:val="28"/>
              </w:rPr>
              <w:t>(Tính đến 31/5/2024)</w:t>
            </w:r>
          </w:p>
        </w:tc>
        <w:tc>
          <w:tcPr>
            <w:tcW w:w="1559" w:type="dxa"/>
          </w:tcPr>
          <w:p w14:paraId="0850492A" w14:textId="77777777" w:rsidR="00480C7E" w:rsidRPr="00A509FD" w:rsidRDefault="00480C7E" w:rsidP="00CB114E">
            <w:pPr>
              <w:spacing w:before="60" w:after="60"/>
            </w:pPr>
          </w:p>
        </w:tc>
        <w:tc>
          <w:tcPr>
            <w:tcW w:w="2131" w:type="dxa"/>
            <w:vMerge/>
          </w:tcPr>
          <w:p w14:paraId="0B13774D" w14:textId="77777777" w:rsidR="00480C7E" w:rsidRPr="00A509FD" w:rsidRDefault="00480C7E" w:rsidP="00CB114E">
            <w:pPr>
              <w:spacing w:before="60" w:after="60"/>
            </w:pPr>
          </w:p>
        </w:tc>
      </w:tr>
      <w:tr w:rsidR="00480C7E" w14:paraId="0CFB0BF8" w14:textId="77777777" w:rsidTr="00CB114E">
        <w:tc>
          <w:tcPr>
            <w:tcW w:w="817" w:type="dxa"/>
            <w:vMerge/>
          </w:tcPr>
          <w:p w14:paraId="64041DA2" w14:textId="77777777" w:rsidR="00480C7E" w:rsidRPr="00480C7E" w:rsidRDefault="00480C7E" w:rsidP="00CB114E">
            <w:pPr>
              <w:spacing w:before="60" w:after="60"/>
              <w:rPr>
                <w:rFonts w:ascii="Times New Roman" w:hAnsi="Times New Roman" w:cs="Times New Roman"/>
                <w:sz w:val="28"/>
                <w:szCs w:val="28"/>
              </w:rPr>
            </w:pPr>
          </w:p>
        </w:tc>
        <w:tc>
          <w:tcPr>
            <w:tcW w:w="6023" w:type="dxa"/>
          </w:tcPr>
          <w:p w14:paraId="0CF1AC9E" w14:textId="77777777" w:rsidR="00480C7E" w:rsidRPr="00480C7E" w:rsidRDefault="00480C7E" w:rsidP="00CB114E">
            <w:pPr>
              <w:spacing w:before="60" w:after="60"/>
              <w:jc w:val="both"/>
              <w:rPr>
                <w:rFonts w:ascii="Times New Roman" w:hAnsi="Times New Roman" w:cs="Times New Roman"/>
                <w:sz w:val="28"/>
                <w:szCs w:val="28"/>
              </w:rPr>
            </w:pPr>
            <w:r w:rsidRPr="00480C7E">
              <w:rPr>
                <w:rFonts w:ascii="Times New Roman" w:hAnsi="Times New Roman" w:cs="Times New Roman"/>
                <w:sz w:val="28"/>
                <w:szCs w:val="28"/>
              </w:rPr>
              <w:t xml:space="preserve">Số lượng Hội viên Hội Sinh viên Việt Nam </w:t>
            </w:r>
            <w:r w:rsidRPr="00480C7E">
              <w:rPr>
                <w:rFonts w:ascii="Times New Roman" w:hAnsi="Times New Roman" w:cs="Times New Roman"/>
                <w:i/>
                <w:iCs/>
                <w:sz w:val="28"/>
                <w:szCs w:val="28"/>
              </w:rPr>
              <w:t>(Tính đến 31/5/2024)</w:t>
            </w:r>
          </w:p>
        </w:tc>
        <w:tc>
          <w:tcPr>
            <w:tcW w:w="1559" w:type="dxa"/>
          </w:tcPr>
          <w:p w14:paraId="2E77D7EE" w14:textId="77777777" w:rsidR="00480C7E" w:rsidRPr="00A509FD" w:rsidRDefault="00480C7E" w:rsidP="00CB114E">
            <w:pPr>
              <w:spacing w:before="60" w:after="60"/>
            </w:pPr>
          </w:p>
        </w:tc>
        <w:tc>
          <w:tcPr>
            <w:tcW w:w="2131" w:type="dxa"/>
            <w:vMerge/>
          </w:tcPr>
          <w:p w14:paraId="46A39795" w14:textId="77777777" w:rsidR="00480C7E" w:rsidRPr="00A509FD" w:rsidRDefault="00480C7E" w:rsidP="00CB114E">
            <w:pPr>
              <w:spacing w:before="60" w:after="60"/>
            </w:pPr>
          </w:p>
        </w:tc>
      </w:tr>
      <w:tr w:rsidR="00480C7E" w14:paraId="1CE3D6DC" w14:textId="77777777" w:rsidTr="00CB114E">
        <w:tc>
          <w:tcPr>
            <w:tcW w:w="817" w:type="dxa"/>
            <w:vMerge/>
          </w:tcPr>
          <w:p w14:paraId="1606DE98" w14:textId="77777777" w:rsidR="00480C7E" w:rsidRPr="00480C7E" w:rsidRDefault="00480C7E" w:rsidP="00CB114E">
            <w:pPr>
              <w:spacing w:before="60" w:after="60"/>
              <w:rPr>
                <w:rFonts w:ascii="Times New Roman" w:hAnsi="Times New Roman" w:cs="Times New Roman"/>
                <w:sz w:val="28"/>
                <w:szCs w:val="28"/>
              </w:rPr>
            </w:pPr>
          </w:p>
        </w:tc>
        <w:tc>
          <w:tcPr>
            <w:tcW w:w="6023" w:type="dxa"/>
          </w:tcPr>
          <w:p w14:paraId="20963B39" w14:textId="77777777" w:rsidR="00480C7E" w:rsidRPr="00480C7E" w:rsidRDefault="00480C7E" w:rsidP="00CB114E">
            <w:pPr>
              <w:spacing w:before="60" w:after="60"/>
              <w:jc w:val="both"/>
              <w:rPr>
                <w:rFonts w:ascii="Times New Roman" w:hAnsi="Times New Roman" w:cs="Times New Roman"/>
                <w:sz w:val="28"/>
                <w:szCs w:val="28"/>
              </w:rPr>
            </w:pPr>
            <w:r w:rsidRPr="00480C7E">
              <w:rPr>
                <w:rFonts w:ascii="Times New Roman" w:hAnsi="Times New Roman" w:cs="Times New Roman"/>
                <w:sz w:val="28"/>
                <w:szCs w:val="28"/>
              </w:rPr>
              <w:t xml:space="preserve">Số lượng Hội viên Hội Doanh nhân trẻ Việt Nam </w:t>
            </w:r>
            <w:r w:rsidRPr="00480C7E">
              <w:rPr>
                <w:rFonts w:ascii="Times New Roman" w:hAnsi="Times New Roman" w:cs="Times New Roman"/>
                <w:i/>
                <w:iCs/>
                <w:sz w:val="28"/>
                <w:szCs w:val="28"/>
              </w:rPr>
              <w:t>(Tính đến 31/5/2024)</w:t>
            </w:r>
          </w:p>
        </w:tc>
        <w:tc>
          <w:tcPr>
            <w:tcW w:w="1559" w:type="dxa"/>
          </w:tcPr>
          <w:p w14:paraId="3E6AB08E" w14:textId="77777777" w:rsidR="00480C7E" w:rsidRPr="00A509FD" w:rsidRDefault="00480C7E" w:rsidP="00CB114E">
            <w:pPr>
              <w:spacing w:before="60" w:after="60"/>
            </w:pPr>
          </w:p>
        </w:tc>
        <w:tc>
          <w:tcPr>
            <w:tcW w:w="2131" w:type="dxa"/>
            <w:vMerge/>
          </w:tcPr>
          <w:p w14:paraId="1E040FEE" w14:textId="77777777" w:rsidR="00480C7E" w:rsidRPr="00A509FD" w:rsidRDefault="00480C7E" w:rsidP="00CB114E">
            <w:pPr>
              <w:spacing w:before="60" w:after="60"/>
            </w:pPr>
          </w:p>
        </w:tc>
      </w:tr>
      <w:tr w:rsidR="00480C7E" w14:paraId="346348CD" w14:textId="77777777" w:rsidTr="00CB114E">
        <w:tc>
          <w:tcPr>
            <w:tcW w:w="817" w:type="dxa"/>
            <w:vMerge/>
          </w:tcPr>
          <w:p w14:paraId="6BB66EA4" w14:textId="77777777" w:rsidR="00480C7E" w:rsidRPr="00480C7E" w:rsidRDefault="00480C7E" w:rsidP="00CB114E">
            <w:pPr>
              <w:spacing w:before="60" w:after="60"/>
              <w:rPr>
                <w:rFonts w:ascii="Times New Roman" w:hAnsi="Times New Roman" w:cs="Times New Roman"/>
                <w:sz w:val="28"/>
                <w:szCs w:val="28"/>
              </w:rPr>
            </w:pPr>
          </w:p>
        </w:tc>
        <w:tc>
          <w:tcPr>
            <w:tcW w:w="6023" w:type="dxa"/>
          </w:tcPr>
          <w:p w14:paraId="50BF76AC" w14:textId="77777777" w:rsidR="00480C7E" w:rsidRPr="00480C7E" w:rsidRDefault="00480C7E" w:rsidP="00CB114E">
            <w:pPr>
              <w:spacing w:before="60" w:after="60"/>
              <w:jc w:val="both"/>
              <w:rPr>
                <w:rFonts w:ascii="Times New Roman" w:hAnsi="Times New Roman" w:cs="Times New Roman"/>
                <w:sz w:val="28"/>
                <w:szCs w:val="28"/>
              </w:rPr>
            </w:pPr>
            <w:r w:rsidRPr="00480C7E">
              <w:rPr>
                <w:rFonts w:ascii="Times New Roman" w:hAnsi="Times New Roman" w:cs="Times New Roman"/>
                <w:sz w:val="28"/>
                <w:szCs w:val="28"/>
              </w:rPr>
              <w:t xml:space="preserve">Số lượng Hội viên Hội Thầy thuốc trẻ Việt Nam </w:t>
            </w:r>
            <w:r w:rsidRPr="00480C7E">
              <w:rPr>
                <w:rFonts w:ascii="Times New Roman" w:hAnsi="Times New Roman" w:cs="Times New Roman"/>
                <w:i/>
                <w:iCs/>
                <w:sz w:val="28"/>
                <w:szCs w:val="28"/>
              </w:rPr>
              <w:t>(Tính đến 31/5/2024)</w:t>
            </w:r>
          </w:p>
        </w:tc>
        <w:tc>
          <w:tcPr>
            <w:tcW w:w="1559" w:type="dxa"/>
          </w:tcPr>
          <w:p w14:paraId="5C38904E" w14:textId="77777777" w:rsidR="00480C7E" w:rsidRPr="00A509FD" w:rsidRDefault="00480C7E" w:rsidP="00CB114E">
            <w:pPr>
              <w:spacing w:before="60" w:after="60"/>
            </w:pPr>
          </w:p>
        </w:tc>
        <w:tc>
          <w:tcPr>
            <w:tcW w:w="2131" w:type="dxa"/>
            <w:vMerge/>
          </w:tcPr>
          <w:p w14:paraId="0104E8CA" w14:textId="77777777" w:rsidR="00480C7E" w:rsidRPr="00A509FD" w:rsidRDefault="00480C7E" w:rsidP="00CB114E">
            <w:pPr>
              <w:spacing w:before="60" w:after="60"/>
            </w:pPr>
          </w:p>
        </w:tc>
      </w:tr>
      <w:tr w:rsidR="004313DC" w14:paraId="7CF8EF85" w14:textId="77777777" w:rsidTr="00A3499D">
        <w:tc>
          <w:tcPr>
            <w:tcW w:w="817" w:type="dxa"/>
          </w:tcPr>
          <w:p w14:paraId="33E2A637" w14:textId="367DE982" w:rsidR="004313DC" w:rsidRPr="001673BC" w:rsidRDefault="00236D03" w:rsidP="004313DC">
            <w:pPr>
              <w:spacing w:before="60" w:after="60"/>
              <w:rPr>
                <w:rFonts w:ascii="Times New Roman" w:hAnsi="Times New Roman" w:cs="Times New Roman"/>
                <w:b/>
                <w:sz w:val="28"/>
                <w:szCs w:val="28"/>
              </w:rPr>
            </w:pPr>
            <w:r>
              <w:rPr>
                <w:rFonts w:ascii="Times New Roman" w:hAnsi="Times New Roman" w:cs="Times New Roman"/>
                <w:b/>
                <w:sz w:val="28"/>
                <w:szCs w:val="28"/>
              </w:rPr>
              <w:t>6</w:t>
            </w:r>
          </w:p>
        </w:tc>
        <w:tc>
          <w:tcPr>
            <w:tcW w:w="9713" w:type="dxa"/>
            <w:gridSpan w:val="3"/>
          </w:tcPr>
          <w:p w14:paraId="190F59E9" w14:textId="0A622BC6" w:rsidR="004313DC" w:rsidRPr="00813527" w:rsidRDefault="004313DC" w:rsidP="004313DC">
            <w:pPr>
              <w:spacing w:before="60" w:after="60"/>
              <w:jc w:val="both"/>
              <w:rPr>
                <w:rFonts w:ascii="Times New Roman" w:hAnsi="Times New Roman" w:cs="Times New Roman"/>
                <w:sz w:val="28"/>
                <w:szCs w:val="28"/>
              </w:rPr>
            </w:pPr>
            <w:r w:rsidRPr="00813527">
              <w:rPr>
                <w:rFonts w:ascii="Times New Roman" w:hAnsi="Times New Roman" w:cs="Times New Roman"/>
                <w:b/>
                <w:sz w:val="28"/>
                <w:szCs w:val="28"/>
              </w:rPr>
              <w:t>Nâng cao hiệu lực, hiệu quả quản lý nhà nước về thanh niên và công tác thanh niên</w:t>
            </w:r>
          </w:p>
        </w:tc>
      </w:tr>
      <w:tr w:rsidR="004313DC" w14:paraId="62244BA4" w14:textId="77777777" w:rsidTr="001E6472">
        <w:tc>
          <w:tcPr>
            <w:tcW w:w="817" w:type="dxa"/>
            <w:vMerge w:val="restart"/>
          </w:tcPr>
          <w:p w14:paraId="7509C423" w14:textId="5481700D" w:rsidR="004313DC" w:rsidRPr="00A509FD" w:rsidRDefault="00236D03" w:rsidP="004313DC">
            <w:pPr>
              <w:spacing w:before="60" w:after="60"/>
              <w:rPr>
                <w:rFonts w:ascii="Times New Roman" w:hAnsi="Times New Roman" w:cs="Times New Roman"/>
                <w:sz w:val="28"/>
                <w:szCs w:val="28"/>
              </w:rPr>
            </w:pPr>
            <w:r>
              <w:rPr>
                <w:rFonts w:ascii="Times New Roman" w:hAnsi="Times New Roman" w:cs="Times New Roman"/>
                <w:sz w:val="28"/>
                <w:szCs w:val="28"/>
              </w:rPr>
              <w:t>6</w:t>
            </w:r>
            <w:r w:rsidR="004313DC">
              <w:rPr>
                <w:rFonts w:ascii="Times New Roman" w:hAnsi="Times New Roman" w:cs="Times New Roman"/>
                <w:sz w:val="28"/>
                <w:szCs w:val="28"/>
              </w:rPr>
              <w:t>.1</w:t>
            </w:r>
          </w:p>
        </w:tc>
        <w:tc>
          <w:tcPr>
            <w:tcW w:w="6023" w:type="dxa"/>
          </w:tcPr>
          <w:p w14:paraId="12B6789D" w14:textId="77777777" w:rsidR="004313DC" w:rsidRDefault="004313DC" w:rsidP="004313DC">
            <w:pPr>
              <w:spacing w:before="60" w:after="60"/>
              <w:jc w:val="both"/>
              <w:rPr>
                <w:rFonts w:ascii="Times New Roman" w:hAnsi="Times New Roman" w:cs="Times New Roman"/>
                <w:sz w:val="28"/>
                <w:szCs w:val="28"/>
              </w:rPr>
            </w:pPr>
            <w:r>
              <w:rPr>
                <w:rFonts w:ascii="Times New Roman" w:hAnsi="Times New Roman" w:cs="Times New Roman"/>
                <w:sz w:val="28"/>
                <w:szCs w:val="28"/>
              </w:rPr>
              <w:t>Thành lập Hội đồng công tác thanh niên (cấp tỉnh)</w:t>
            </w:r>
          </w:p>
        </w:tc>
        <w:tc>
          <w:tcPr>
            <w:tcW w:w="1559" w:type="dxa"/>
          </w:tcPr>
          <w:p w14:paraId="7D3DE949" w14:textId="77777777" w:rsidR="004313DC" w:rsidRPr="00A509FD" w:rsidRDefault="004313DC" w:rsidP="004313DC">
            <w:pPr>
              <w:spacing w:before="60" w:after="60"/>
              <w:rPr>
                <w:rFonts w:ascii="Times New Roman" w:hAnsi="Times New Roman" w:cs="Times New Roman"/>
                <w:sz w:val="28"/>
                <w:szCs w:val="28"/>
              </w:rPr>
            </w:pPr>
          </w:p>
        </w:tc>
        <w:tc>
          <w:tcPr>
            <w:tcW w:w="2131" w:type="dxa"/>
            <w:vMerge w:val="restart"/>
          </w:tcPr>
          <w:p w14:paraId="4B2B95F2" w14:textId="3A6C8865" w:rsidR="004313DC" w:rsidRPr="00A509FD" w:rsidRDefault="004313DC" w:rsidP="004313DC">
            <w:pPr>
              <w:spacing w:before="60" w:after="60"/>
              <w:rPr>
                <w:rFonts w:ascii="Times New Roman" w:hAnsi="Times New Roman" w:cs="Times New Roman"/>
                <w:sz w:val="28"/>
                <w:szCs w:val="28"/>
              </w:rPr>
            </w:pPr>
          </w:p>
        </w:tc>
      </w:tr>
      <w:tr w:rsidR="004313DC" w14:paraId="23E2BD97" w14:textId="77777777" w:rsidTr="001E6472">
        <w:tc>
          <w:tcPr>
            <w:tcW w:w="817" w:type="dxa"/>
            <w:vMerge/>
          </w:tcPr>
          <w:p w14:paraId="2576AD8B" w14:textId="77777777" w:rsidR="004313DC" w:rsidRPr="00A509FD" w:rsidRDefault="004313DC" w:rsidP="004313DC">
            <w:pPr>
              <w:spacing w:before="60" w:after="60"/>
              <w:rPr>
                <w:rFonts w:ascii="Times New Roman" w:hAnsi="Times New Roman" w:cs="Times New Roman"/>
                <w:sz w:val="28"/>
                <w:szCs w:val="28"/>
              </w:rPr>
            </w:pPr>
          </w:p>
        </w:tc>
        <w:tc>
          <w:tcPr>
            <w:tcW w:w="6023" w:type="dxa"/>
          </w:tcPr>
          <w:p w14:paraId="54EC749A" w14:textId="77777777" w:rsidR="004313DC" w:rsidRPr="009310D1" w:rsidRDefault="004313DC" w:rsidP="004313DC">
            <w:pPr>
              <w:spacing w:before="60" w:after="60"/>
              <w:jc w:val="both"/>
              <w:rPr>
                <w:rFonts w:ascii="Times New Roman" w:hAnsi="Times New Roman" w:cs="Times New Roman"/>
                <w:i/>
                <w:iCs/>
                <w:sz w:val="28"/>
                <w:szCs w:val="28"/>
              </w:rPr>
            </w:pPr>
            <w:r w:rsidRPr="009310D1">
              <w:rPr>
                <w:rFonts w:ascii="Times New Roman" w:hAnsi="Times New Roman" w:cs="Times New Roman"/>
                <w:i/>
                <w:iCs/>
                <w:sz w:val="28"/>
                <w:szCs w:val="28"/>
              </w:rPr>
              <w:t>Đã thành lập</w:t>
            </w:r>
          </w:p>
        </w:tc>
        <w:tc>
          <w:tcPr>
            <w:tcW w:w="1559" w:type="dxa"/>
          </w:tcPr>
          <w:p w14:paraId="0E422040" w14:textId="77777777" w:rsidR="004313DC" w:rsidRPr="00A509FD" w:rsidRDefault="004313DC" w:rsidP="004313DC">
            <w:pPr>
              <w:spacing w:before="60" w:after="60"/>
              <w:rPr>
                <w:rFonts w:ascii="Times New Roman" w:hAnsi="Times New Roman" w:cs="Times New Roman"/>
                <w:sz w:val="28"/>
                <w:szCs w:val="28"/>
              </w:rPr>
            </w:pPr>
          </w:p>
        </w:tc>
        <w:tc>
          <w:tcPr>
            <w:tcW w:w="2131" w:type="dxa"/>
            <w:vMerge/>
          </w:tcPr>
          <w:p w14:paraId="19DBE4BC" w14:textId="77777777" w:rsidR="004313DC" w:rsidRPr="00A509FD" w:rsidRDefault="004313DC" w:rsidP="004313DC">
            <w:pPr>
              <w:spacing w:before="60" w:after="60"/>
              <w:rPr>
                <w:rFonts w:ascii="Times New Roman" w:hAnsi="Times New Roman" w:cs="Times New Roman"/>
                <w:sz w:val="28"/>
                <w:szCs w:val="28"/>
              </w:rPr>
            </w:pPr>
          </w:p>
        </w:tc>
      </w:tr>
      <w:tr w:rsidR="004313DC" w14:paraId="152A080E" w14:textId="77777777" w:rsidTr="001E6472">
        <w:tc>
          <w:tcPr>
            <w:tcW w:w="817" w:type="dxa"/>
            <w:vMerge/>
          </w:tcPr>
          <w:p w14:paraId="4C9013A9" w14:textId="77777777" w:rsidR="004313DC" w:rsidRPr="00A509FD" w:rsidRDefault="004313DC" w:rsidP="004313DC">
            <w:pPr>
              <w:spacing w:before="60" w:after="60"/>
              <w:rPr>
                <w:rFonts w:ascii="Times New Roman" w:hAnsi="Times New Roman" w:cs="Times New Roman"/>
                <w:sz w:val="28"/>
                <w:szCs w:val="28"/>
              </w:rPr>
            </w:pPr>
          </w:p>
        </w:tc>
        <w:tc>
          <w:tcPr>
            <w:tcW w:w="6023" w:type="dxa"/>
          </w:tcPr>
          <w:p w14:paraId="4E4F1103" w14:textId="77777777" w:rsidR="004313DC" w:rsidRPr="009310D1" w:rsidRDefault="004313DC" w:rsidP="004313DC">
            <w:pPr>
              <w:spacing w:before="60" w:after="60"/>
              <w:jc w:val="both"/>
              <w:rPr>
                <w:rFonts w:ascii="Times New Roman" w:hAnsi="Times New Roman" w:cs="Times New Roman"/>
                <w:i/>
                <w:iCs/>
                <w:sz w:val="28"/>
                <w:szCs w:val="28"/>
              </w:rPr>
            </w:pPr>
            <w:r w:rsidRPr="009310D1">
              <w:rPr>
                <w:rFonts w:ascii="Times New Roman" w:hAnsi="Times New Roman" w:cs="Times New Roman"/>
                <w:i/>
                <w:iCs/>
                <w:sz w:val="28"/>
                <w:szCs w:val="28"/>
              </w:rPr>
              <w:t>Chưa thành lập</w:t>
            </w:r>
          </w:p>
        </w:tc>
        <w:tc>
          <w:tcPr>
            <w:tcW w:w="1559" w:type="dxa"/>
          </w:tcPr>
          <w:p w14:paraId="4A4C7908" w14:textId="77777777" w:rsidR="004313DC" w:rsidRPr="00A509FD" w:rsidRDefault="004313DC" w:rsidP="004313DC">
            <w:pPr>
              <w:spacing w:before="60" w:after="60"/>
              <w:rPr>
                <w:rFonts w:ascii="Times New Roman" w:hAnsi="Times New Roman" w:cs="Times New Roman"/>
                <w:sz w:val="28"/>
                <w:szCs w:val="28"/>
              </w:rPr>
            </w:pPr>
          </w:p>
        </w:tc>
        <w:tc>
          <w:tcPr>
            <w:tcW w:w="2131" w:type="dxa"/>
            <w:vMerge/>
          </w:tcPr>
          <w:p w14:paraId="72CBF2AF" w14:textId="77777777" w:rsidR="004313DC" w:rsidRPr="00A509FD" w:rsidRDefault="004313DC" w:rsidP="004313DC">
            <w:pPr>
              <w:spacing w:before="60" w:after="60"/>
              <w:rPr>
                <w:rFonts w:ascii="Times New Roman" w:hAnsi="Times New Roman" w:cs="Times New Roman"/>
                <w:sz w:val="28"/>
                <w:szCs w:val="28"/>
              </w:rPr>
            </w:pPr>
          </w:p>
        </w:tc>
      </w:tr>
      <w:tr w:rsidR="004313DC" w14:paraId="13F3909A" w14:textId="77777777" w:rsidTr="001E6472">
        <w:tc>
          <w:tcPr>
            <w:tcW w:w="817" w:type="dxa"/>
          </w:tcPr>
          <w:p w14:paraId="7B5FC5EA" w14:textId="19976372" w:rsidR="004313DC" w:rsidRPr="00A509FD" w:rsidRDefault="00236D03" w:rsidP="004313DC">
            <w:pPr>
              <w:spacing w:before="60" w:after="60"/>
              <w:rPr>
                <w:rFonts w:ascii="Times New Roman" w:hAnsi="Times New Roman" w:cs="Times New Roman"/>
                <w:sz w:val="28"/>
                <w:szCs w:val="28"/>
              </w:rPr>
            </w:pPr>
            <w:r>
              <w:rPr>
                <w:rFonts w:ascii="Times New Roman" w:hAnsi="Times New Roman" w:cs="Times New Roman"/>
                <w:sz w:val="28"/>
                <w:szCs w:val="28"/>
              </w:rPr>
              <w:t>6</w:t>
            </w:r>
            <w:r w:rsidR="004313DC">
              <w:rPr>
                <w:rFonts w:ascii="Times New Roman" w:hAnsi="Times New Roman" w:cs="Times New Roman"/>
                <w:sz w:val="28"/>
                <w:szCs w:val="28"/>
              </w:rPr>
              <w:t>.2</w:t>
            </w:r>
          </w:p>
        </w:tc>
        <w:tc>
          <w:tcPr>
            <w:tcW w:w="6023" w:type="dxa"/>
          </w:tcPr>
          <w:p w14:paraId="24389789" w14:textId="555433DA" w:rsidR="004313DC" w:rsidRDefault="004313DC" w:rsidP="004313DC">
            <w:pPr>
              <w:spacing w:before="60" w:after="60"/>
              <w:jc w:val="both"/>
              <w:rPr>
                <w:rFonts w:ascii="Times New Roman" w:hAnsi="Times New Roman" w:cs="Times New Roman"/>
                <w:sz w:val="28"/>
                <w:szCs w:val="28"/>
              </w:rPr>
            </w:pPr>
            <w:r w:rsidRPr="00BB3E83">
              <w:rPr>
                <w:rFonts w:ascii="Times New Roman" w:hAnsi="Times New Roman" w:cs="Times New Roman"/>
                <w:sz w:val="28"/>
                <w:szCs w:val="28"/>
              </w:rPr>
              <w:t xml:space="preserve">Số </w:t>
            </w:r>
            <w:r>
              <w:rPr>
                <w:rFonts w:ascii="Times New Roman" w:hAnsi="Times New Roman" w:cs="Times New Roman"/>
                <w:sz w:val="28"/>
                <w:szCs w:val="28"/>
              </w:rPr>
              <w:t>đơn vị cấp huyện</w:t>
            </w:r>
            <w:r w:rsidRPr="00BB3E83">
              <w:rPr>
                <w:rFonts w:ascii="Times New Roman" w:hAnsi="Times New Roman" w:cs="Times New Roman"/>
                <w:sz w:val="28"/>
                <w:szCs w:val="28"/>
              </w:rPr>
              <w:t xml:space="preserve"> thành lập bộ phận theo dõi công tác thanh niên thuộc phòng nội vụ</w:t>
            </w:r>
          </w:p>
        </w:tc>
        <w:tc>
          <w:tcPr>
            <w:tcW w:w="1559" w:type="dxa"/>
          </w:tcPr>
          <w:p w14:paraId="2A1A25D5" w14:textId="77777777" w:rsidR="004313DC" w:rsidRPr="00A509FD" w:rsidRDefault="004313DC" w:rsidP="004313DC">
            <w:pPr>
              <w:spacing w:before="60" w:after="60"/>
              <w:rPr>
                <w:rFonts w:ascii="Times New Roman" w:hAnsi="Times New Roman" w:cs="Times New Roman"/>
                <w:sz w:val="28"/>
                <w:szCs w:val="28"/>
              </w:rPr>
            </w:pPr>
          </w:p>
        </w:tc>
        <w:tc>
          <w:tcPr>
            <w:tcW w:w="2131" w:type="dxa"/>
            <w:vMerge/>
          </w:tcPr>
          <w:p w14:paraId="482A25A9" w14:textId="77777777" w:rsidR="004313DC" w:rsidRPr="00A509FD" w:rsidRDefault="004313DC" w:rsidP="004313DC">
            <w:pPr>
              <w:spacing w:before="60" w:after="60"/>
              <w:rPr>
                <w:rFonts w:ascii="Times New Roman" w:hAnsi="Times New Roman" w:cs="Times New Roman"/>
                <w:sz w:val="28"/>
                <w:szCs w:val="28"/>
              </w:rPr>
            </w:pPr>
          </w:p>
        </w:tc>
      </w:tr>
      <w:tr w:rsidR="004313DC" w14:paraId="3BF915BA" w14:textId="77777777" w:rsidTr="001E6472">
        <w:tc>
          <w:tcPr>
            <w:tcW w:w="817" w:type="dxa"/>
          </w:tcPr>
          <w:p w14:paraId="11A069E1" w14:textId="1C75DF0B" w:rsidR="004313DC" w:rsidRDefault="00236D03" w:rsidP="004313DC">
            <w:pPr>
              <w:spacing w:before="60" w:after="60"/>
              <w:rPr>
                <w:rFonts w:ascii="Times New Roman" w:hAnsi="Times New Roman" w:cs="Times New Roman"/>
                <w:sz w:val="28"/>
                <w:szCs w:val="28"/>
              </w:rPr>
            </w:pPr>
            <w:r>
              <w:rPr>
                <w:rFonts w:ascii="Times New Roman" w:hAnsi="Times New Roman" w:cs="Times New Roman"/>
                <w:sz w:val="28"/>
                <w:szCs w:val="28"/>
              </w:rPr>
              <w:t>6</w:t>
            </w:r>
            <w:r w:rsidR="004313DC">
              <w:rPr>
                <w:rFonts w:ascii="Times New Roman" w:hAnsi="Times New Roman" w:cs="Times New Roman"/>
                <w:sz w:val="28"/>
                <w:szCs w:val="28"/>
              </w:rPr>
              <w:t>.3</w:t>
            </w:r>
          </w:p>
        </w:tc>
        <w:tc>
          <w:tcPr>
            <w:tcW w:w="6023" w:type="dxa"/>
          </w:tcPr>
          <w:p w14:paraId="520A9C6D" w14:textId="0E0A3DC3" w:rsidR="004313DC" w:rsidRPr="00BB3E83" w:rsidRDefault="004313DC" w:rsidP="004313DC">
            <w:pPr>
              <w:spacing w:before="60" w:after="60"/>
              <w:jc w:val="both"/>
              <w:rPr>
                <w:rFonts w:ascii="Times New Roman" w:hAnsi="Times New Roman" w:cs="Times New Roman"/>
                <w:sz w:val="28"/>
                <w:szCs w:val="28"/>
              </w:rPr>
            </w:pPr>
            <w:r w:rsidRPr="003609D1">
              <w:rPr>
                <w:rFonts w:ascii="Times New Roman" w:hAnsi="Times New Roman" w:cs="Times New Roman"/>
                <w:sz w:val="28"/>
                <w:szCs w:val="28"/>
              </w:rPr>
              <w:t xml:space="preserve">Số lượng biên chế cán bộ </w:t>
            </w:r>
            <w:r>
              <w:rPr>
                <w:rFonts w:ascii="Times New Roman" w:hAnsi="Times New Roman" w:cs="Times New Roman"/>
                <w:sz w:val="28"/>
                <w:szCs w:val="28"/>
              </w:rPr>
              <w:t xml:space="preserve">chuyên trách </w:t>
            </w:r>
            <w:r w:rsidRPr="003609D1">
              <w:rPr>
                <w:rFonts w:ascii="Times New Roman" w:hAnsi="Times New Roman" w:cs="Times New Roman"/>
                <w:sz w:val="28"/>
                <w:szCs w:val="28"/>
              </w:rPr>
              <w:t>làm công tác thanh niên</w:t>
            </w:r>
            <w:r w:rsidR="003B0AC4">
              <w:rPr>
                <w:rFonts w:ascii="Times New Roman" w:hAnsi="Times New Roman" w:cs="Times New Roman"/>
                <w:sz w:val="28"/>
                <w:szCs w:val="28"/>
              </w:rPr>
              <w:t xml:space="preserve"> </w:t>
            </w:r>
            <w:r w:rsidR="00C5319B">
              <w:rPr>
                <w:rFonts w:ascii="Times New Roman" w:hAnsi="Times New Roman" w:cs="Times New Roman"/>
                <w:sz w:val="28"/>
                <w:szCs w:val="28"/>
              </w:rPr>
              <w:t xml:space="preserve">(cấp bộ, ngành và </w:t>
            </w:r>
            <w:r w:rsidR="003B0AC4">
              <w:rPr>
                <w:rFonts w:ascii="Times New Roman" w:hAnsi="Times New Roman" w:cs="Times New Roman"/>
                <w:sz w:val="28"/>
                <w:szCs w:val="28"/>
              </w:rPr>
              <w:t>cấp tỉnh, huyện, xã)</w:t>
            </w:r>
          </w:p>
        </w:tc>
        <w:tc>
          <w:tcPr>
            <w:tcW w:w="1559" w:type="dxa"/>
          </w:tcPr>
          <w:p w14:paraId="7C1FEA92" w14:textId="77777777" w:rsidR="004313DC" w:rsidRPr="00A509FD" w:rsidRDefault="004313DC" w:rsidP="004313DC">
            <w:pPr>
              <w:spacing w:before="60" w:after="60"/>
              <w:rPr>
                <w:rFonts w:ascii="Times New Roman" w:hAnsi="Times New Roman" w:cs="Times New Roman"/>
                <w:sz w:val="28"/>
                <w:szCs w:val="28"/>
              </w:rPr>
            </w:pPr>
          </w:p>
        </w:tc>
        <w:tc>
          <w:tcPr>
            <w:tcW w:w="2131" w:type="dxa"/>
          </w:tcPr>
          <w:p w14:paraId="6F76CF3C" w14:textId="77777777" w:rsidR="004313DC" w:rsidRPr="00A509FD" w:rsidRDefault="004313DC" w:rsidP="004313DC">
            <w:pPr>
              <w:spacing w:before="60" w:after="60"/>
              <w:rPr>
                <w:rFonts w:ascii="Times New Roman" w:hAnsi="Times New Roman" w:cs="Times New Roman"/>
                <w:sz w:val="28"/>
                <w:szCs w:val="28"/>
              </w:rPr>
            </w:pPr>
          </w:p>
        </w:tc>
      </w:tr>
    </w:tbl>
    <w:p w14:paraId="01F7F45E" w14:textId="77777777" w:rsidR="001673BC" w:rsidRDefault="001673BC" w:rsidP="001673BC">
      <w:pPr>
        <w:ind w:firstLine="567"/>
        <w:jc w:val="both"/>
        <w:rPr>
          <w:rFonts w:ascii="Times New Roman" w:hAnsi="Times New Roman" w:cs="Times New Roman"/>
          <w:b/>
          <w:sz w:val="28"/>
          <w:szCs w:val="28"/>
        </w:rPr>
      </w:pPr>
    </w:p>
    <w:p w14:paraId="39CF9934" w14:textId="4193AEAC" w:rsidR="004C308A" w:rsidRDefault="004605D5" w:rsidP="001673BC">
      <w:pPr>
        <w:ind w:left="-142" w:right="-284" w:firstLine="567"/>
        <w:jc w:val="both"/>
        <w:rPr>
          <w:rFonts w:ascii="Times New Roman" w:hAnsi="Times New Roman" w:cs="Times New Roman"/>
          <w:b/>
          <w:sz w:val="28"/>
          <w:szCs w:val="28"/>
        </w:rPr>
      </w:pPr>
      <w:r>
        <w:rPr>
          <w:rFonts w:ascii="Times New Roman" w:hAnsi="Times New Roman" w:cs="Times New Roman"/>
          <w:b/>
          <w:sz w:val="28"/>
          <w:szCs w:val="28"/>
        </w:rPr>
        <w:t>IV. KẾT QUẢ THỰC HIỆN CHIẾN LƯỢC PHÁT TRIỂN THANH NIÊN</w:t>
      </w:r>
      <w:r w:rsidR="001673BC">
        <w:rPr>
          <w:rFonts w:ascii="Times New Roman" w:hAnsi="Times New Roman" w:cs="Times New Roman"/>
          <w:b/>
          <w:sz w:val="28"/>
          <w:szCs w:val="28"/>
        </w:rPr>
        <w:t xml:space="preserve"> CÁC GIAI ĐOẠN 2003 -2010; 2011 -2020; 2021-2030</w:t>
      </w:r>
      <w:r w:rsidR="00EE6454">
        <w:rPr>
          <w:rFonts w:ascii="Times New Roman" w:hAnsi="Times New Roman" w:cs="Times New Roman"/>
          <w:b/>
          <w:sz w:val="28"/>
          <w:szCs w:val="28"/>
        </w:rPr>
        <w:t>.</w:t>
      </w:r>
    </w:p>
    <w:tbl>
      <w:tblPr>
        <w:tblStyle w:val="TableGrid"/>
        <w:tblW w:w="10530" w:type="dxa"/>
        <w:tblInd w:w="-792" w:type="dxa"/>
        <w:tblLook w:val="04A0" w:firstRow="1" w:lastRow="0" w:firstColumn="1" w:lastColumn="0" w:noHBand="0" w:noVBand="1"/>
      </w:tblPr>
      <w:tblGrid>
        <w:gridCol w:w="817"/>
        <w:gridCol w:w="6023"/>
        <w:gridCol w:w="1559"/>
        <w:gridCol w:w="2131"/>
      </w:tblGrid>
      <w:tr w:rsidR="004605D5" w14:paraId="38449216" w14:textId="77777777" w:rsidTr="00A3499D">
        <w:tc>
          <w:tcPr>
            <w:tcW w:w="817" w:type="dxa"/>
          </w:tcPr>
          <w:p w14:paraId="5247BD58" w14:textId="77777777" w:rsidR="004605D5" w:rsidRDefault="004605D5" w:rsidP="001A21B1">
            <w:pPr>
              <w:spacing w:before="60" w:after="60"/>
              <w:jc w:val="center"/>
              <w:rPr>
                <w:rFonts w:ascii="Times New Roman" w:hAnsi="Times New Roman" w:cs="Times New Roman"/>
                <w:b/>
                <w:sz w:val="28"/>
                <w:szCs w:val="28"/>
              </w:rPr>
            </w:pPr>
            <w:r>
              <w:rPr>
                <w:rFonts w:ascii="Times New Roman" w:hAnsi="Times New Roman" w:cs="Times New Roman"/>
                <w:b/>
                <w:sz w:val="28"/>
                <w:szCs w:val="28"/>
              </w:rPr>
              <w:t>STT</w:t>
            </w:r>
          </w:p>
        </w:tc>
        <w:tc>
          <w:tcPr>
            <w:tcW w:w="6023" w:type="dxa"/>
          </w:tcPr>
          <w:p w14:paraId="2537BECC" w14:textId="77777777" w:rsidR="004605D5" w:rsidRDefault="004605D5" w:rsidP="00A3499D">
            <w:pPr>
              <w:spacing w:before="60" w:after="60"/>
              <w:jc w:val="center"/>
              <w:rPr>
                <w:rFonts w:ascii="Times New Roman" w:hAnsi="Times New Roman" w:cs="Times New Roman"/>
                <w:b/>
                <w:sz w:val="28"/>
                <w:szCs w:val="28"/>
              </w:rPr>
            </w:pPr>
            <w:r>
              <w:rPr>
                <w:rFonts w:ascii="Times New Roman" w:hAnsi="Times New Roman" w:cs="Times New Roman"/>
                <w:b/>
                <w:sz w:val="28"/>
                <w:szCs w:val="28"/>
              </w:rPr>
              <w:t>Nội dung</w:t>
            </w:r>
          </w:p>
        </w:tc>
        <w:tc>
          <w:tcPr>
            <w:tcW w:w="1559" w:type="dxa"/>
          </w:tcPr>
          <w:p w14:paraId="669F6C2D" w14:textId="77777777" w:rsidR="004605D5" w:rsidRDefault="004605D5" w:rsidP="00A3499D">
            <w:pPr>
              <w:spacing w:before="60" w:after="60"/>
              <w:jc w:val="center"/>
              <w:rPr>
                <w:rFonts w:ascii="Times New Roman" w:hAnsi="Times New Roman" w:cs="Times New Roman"/>
                <w:b/>
                <w:sz w:val="28"/>
                <w:szCs w:val="28"/>
              </w:rPr>
            </w:pPr>
            <w:r>
              <w:rPr>
                <w:rFonts w:ascii="Times New Roman" w:hAnsi="Times New Roman" w:cs="Times New Roman"/>
                <w:b/>
                <w:sz w:val="28"/>
                <w:szCs w:val="28"/>
              </w:rPr>
              <w:t>Số lượng</w:t>
            </w:r>
          </w:p>
        </w:tc>
        <w:tc>
          <w:tcPr>
            <w:tcW w:w="2131" w:type="dxa"/>
          </w:tcPr>
          <w:p w14:paraId="0D05F2E9" w14:textId="37390EE1" w:rsidR="004605D5" w:rsidRDefault="004313DC" w:rsidP="00A3499D">
            <w:pPr>
              <w:spacing w:before="60" w:after="60"/>
              <w:jc w:val="center"/>
              <w:rPr>
                <w:rFonts w:ascii="Times New Roman" w:hAnsi="Times New Roman" w:cs="Times New Roman"/>
                <w:b/>
                <w:sz w:val="28"/>
                <w:szCs w:val="28"/>
              </w:rPr>
            </w:pPr>
            <w:r>
              <w:rPr>
                <w:rFonts w:ascii="Times New Roman" w:hAnsi="Times New Roman" w:cs="Times New Roman"/>
                <w:b/>
                <w:sz w:val="28"/>
                <w:szCs w:val="28"/>
              </w:rPr>
              <w:t>Ghi chú</w:t>
            </w:r>
          </w:p>
        </w:tc>
      </w:tr>
      <w:tr w:rsidR="00BB3E83" w14:paraId="560EC72C" w14:textId="77777777" w:rsidTr="00A3499D">
        <w:tc>
          <w:tcPr>
            <w:tcW w:w="817" w:type="dxa"/>
            <w:vMerge w:val="restart"/>
          </w:tcPr>
          <w:p w14:paraId="39A52DBC" w14:textId="77777777" w:rsidR="00BB3E83" w:rsidRPr="001A21B1" w:rsidRDefault="00BB3E83" w:rsidP="001A21B1">
            <w:pPr>
              <w:spacing w:before="60" w:after="60"/>
              <w:jc w:val="center"/>
              <w:rPr>
                <w:rFonts w:ascii="Times New Roman" w:hAnsi="Times New Roman" w:cs="Times New Roman"/>
                <w:b/>
                <w:sz w:val="28"/>
                <w:szCs w:val="28"/>
              </w:rPr>
            </w:pPr>
            <w:r w:rsidRPr="001A21B1">
              <w:rPr>
                <w:rFonts w:ascii="Times New Roman" w:hAnsi="Times New Roman" w:cs="Times New Roman"/>
                <w:b/>
                <w:sz w:val="28"/>
                <w:szCs w:val="28"/>
              </w:rPr>
              <w:t>1</w:t>
            </w:r>
          </w:p>
        </w:tc>
        <w:tc>
          <w:tcPr>
            <w:tcW w:w="9713" w:type="dxa"/>
            <w:gridSpan w:val="3"/>
          </w:tcPr>
          <w:p w14:paraId="10D853AD" w14:textId="02E0D68D" w:rsidR="00BB3E83" w:rsidRPr="00A509FD" w:rsidRDefault="00BB3E83" w:rsidP="00A3499D">
            <w:pPr>
              <w:spacing w:before="60" w:after="60"/>
              <w:jc w:val="both"/>
              <w:rPr>
                <w:rFonts w:ascii="Times New Roman" w:hAnsi="Times New Roman" w:cs="Times New Roman"/>
                <w:b/>
                <w:sz w:val="28"/>
                <w:szCs w:val="28"/>
              </w:rPr>
            </w:pPr>
            <w:r>
              <w:rPr>
                <w:rFonts w:ascii="Times New Roman" w:hAnsi="Times New Roman" w:cs="Times New Roman"/>
                <w:b/>
                <w:sz w:val="28"/>
                <w:szCs w:val="28"/>
              </w:rPr>
              <w:t>Các cấp chính quyền/tổng số đơn vị có văn bản triển khai chiến lược phát triển thanh niên</w:t>
            </w:r>
          </w:p>
        </w:tc>
      </w:tr>
      <w:tr w:rsidR="0097193F" w14:paraId="6008EB08" w14:textId="77777777" w:rsidTr="00A3499D">
        <w:tc>
          <w:tcPr>
            <w:tcW w:w="817" w:type="dxa"/>
            <w:vMerge/>
          </w:tcPr>
          <w:p w14:paraId="0FFBCD16" w14:textId="77777777" w:rsidR="0097193F" w:rsidRPr="001A21B1" w:rsidRDefault="0097193F" w:rsidP="001A21B1">
            <w:pPr>
              <w:spacing w:before="60" w:after="60"/>
              <w:jc w:val="center"/>
              <w:rPr>
                <w:rFonts w:ascii="Times New Roman" w:hAnsi="Times New Roman" w:cs="Times New Roman"/>
                <w:b/>
                <w:sz w:val="28"/>
                <w:szCs w:val="28"/>
              </w:rPr>
            </w:pPr>
          </w:p>
        </w:tc>
        <w:tc>
          <w:tcPr>
            <w:tcW w:w="6023" w:type="dxa"/>
          </w:tcPr>
          <w:p w14:paraId="49F78043" w14:textId="77777777" w:rsidR="0097193F" w:rsidRPr="00BA4A94" w:rsidRDefault="0097193F" w:rsidP="00A3499D">
            <w:pPr>
              <w:spacing w:before="60" w:after="60"/>
              <w:jc w:val="both"/>
              <w:rPr>
                <w:rFonts w:ascii="Times New Roman" w:hAnsi="Times New Roman" w:cs="Times New Roman"/>
                <w:sz w:val="28"/>
                <w:szCs w:val="28"/>
              </w:rPr>
            </w:pPr>
            <w:r>
              <w:rPr>
                <w:rFonts w:ascii="Times New Roman" w:hAnsi="Times New Roman" w:cs="Times New Roman"/>
                <w:sz w:val="28"/>
                <w:szCs w:val="28"/>
              </w:rPr>
              <w:t>Cấp tỉnh (tương đương)</w:t>
            </w:r>
          </w:p>
        </w:tc>
        <w:tc>
          <w:tcPr>
            <w:tcW w:w="1559" w:type="dxa"/>
          </w:tcPr>
          <w:p w14:paraId="370057D1" w14:textId="77777777" w:rsidR="0097193F" w:rsidRPr="00A509FD" w:rsidRDefault="0097193F" w:rsidP="00A3499D">
            <w:pPr>
              <w:spacing w:before="60" w:after="60"/>
              <w:rPr>
                <w:rFonts w:ascii="Times New Roman" w:hAnsi="Times New Roman" w:cs="Times New Roman"/>
                <w:sz w:val="28"/>
                <w:szCs w:val="28"/>
              </w:rPr>
            </w:pPr>
          </w:p>
        </w:tc>
        <w:tc>
          <w:tcPr>
            <w:tcW w:w="2131" w:type="dxa"/>
            <w:vMerge w:val="restart"/>
          </w:tcPr>
          <w:p w14:paraId="2335BFB9" w14:textId="4B724F54" w:rsidR="0097193F" w:rsidRPr="00A509FD" w:rsidRDefault="0097193F" w:rsidP="00A3499D">
            <w:pPr>
              <w:spacing w:before="60" w:after="60"/>
              <w:rPr>
                <w:rFonts w:ascii="Times New Roman" w:hAnsi="Times New Roman" w:cs="Times New Roman"/>
                <w:sz w:val="28"/>
                <w:szCs w:val="28"/>
              </w:rPr>
            </w:pPr>
          </w:p>
        </w:tc>
      </w:tr>
      <w:tr w:rsidR="0097193F" w14:paraId="0FC822DF" w14:textId="77777777" w:rsidTr="00A3499D">
        <w:tc>
          <w:tcPr>
            <w:tcW w:w="817" w:type="dxa"/>
            <w:vMerge/>
          </w:tcPr>
          <w:p w14:paraId="512D6F0B" w14:textId="77777777" w:rsidR="0097193F" w:rsidRPr="001A21B1" w:rsidRDefault="0097193F" w:rsidP="001A21B1">
            <w:pPr>
              <w:spacing w:before="60" w:after="60"/>
              <w:jc w:val="center"/>
              <w:rPr>
                <w:rFonts w:ascii="Times New Roman" w:hAnsi="Times New Roman" w:cs="Times New Roman"/>
                <w:b/>
                <w:sz w:val="28"/>
                <w:szCs w:val="28"/>
              </w:rPr>
            </w:pPr>
          </w:p>
        </w:tc>
        <w:tc>
          <w:tcPr>
            <w:tcW w:w="6023" w:type="dxa"/>
          </w:tcPr>
          <w:p w14:paraId="5709CA5E" w14:textId="77777777" w:rsidR="0097193F" w:rsidRPr="00BA4A94" w:rsidRDefault="0097193F" w:rsidP="004605D5">
            <w:pPr>
              <w:spacing w:before="60" w:after="60"/>
              <w:jc w:val="both"/>
              <w:rPr>
                <w:rFonts w:ascii="Times New Roman" w:hAnsi="Times New Roman" w:cs="Times New Roman"/>
                <w:sz w:val="28"/>
                <w:szCs w:val="28"/>
              </w:rPr>
            </w:pPr>
            <w:r>
              <w:rPr>
                <w:rFonts w:ascii="Times New Roman" w:hAnsi="Times New Roman" w:cs="Times New Roman"/>
                <w:sz w:val="28"/>
                <w:szCs w:val="28"/>
              </w:rPr>
              <w:t>Cấp huyện (tương đương)</w:t>
            </w:r>
          </w:p>
        </w:tc>
        <w:tc>
          <w:tcPr>
            <w:tcW w:w="1559" w:type="dxa"/>
          </w:tcPr>
          <w:p w14:paraId="2DA55C07" w14:textId="77777777" w:rsidR="0097193F" w:rsidRPr="00A509FD" w:rsidRDefault="0097193F" w:rsidP="00A3499D">
            <w:pPr>
              <w:spacing w:before="60" w:after="60"/>
              <w:rPr>
                <w:rFonts w:ascii="Times New Roman" w:hAnsi="Times New Roman" w:cs="Times New Roman"/>
                <w:sz w:val="28"/>
                <w:szCs w:val="28"/>
              </w:rPr>
            </w:pPr>
          </w:p>
        </w:tc>
        <w:tc>
          <w:tcPr>
            <w:tcW w:w="2131" w:type="dxa"/>
            <w:vMerge/>
          </w:tcPr>
          <w:p w14:paraId="3BC85741" w14:textId="77777777" w:rsidR="0097193F" w:rsidRPr="00A509FD" w:rsidRDefault="0097193F" w:rsidP="00A3499D">
            <w:pPr>
              <w:spacing w:before="60" w:after="60"/>
              <w:rPr>
                <w:rFonts w:ascii="Times New Roman" w:hAnsi="Times New Roman" w:cs="Times New Roman"/>
                <w:sz w:val="28"/>
                <w:szCs w:val="28"/>
              </w:rPr>
            </w:pPr>
          </w:p>
        </w:tc>
      </w:tr>
      <w:tr w:rsidR="0097193F" w14:paraId="6A817DDA" w14:textId="77777777" w:rsidTr="00A3499D">
        <w:tc>
          <w:tcPr>
            <w:tcW w:w="817" w:type="dxa"/>
            <w:vMerge/>
          </w:tcPr>
          <w:p w14:paraId="0BEE78B7" w14:textId="77777777" w:rsidR="0097193F" w:rsidRPr="001A21B1" w:rsidRDefault="0097193F" w:rsidP="001A21B1">
            <w:pPr>
              <w:spacing w:before="60" w:after="60"/>
              <w:jc w:val="center"/>
              <w:rPr>
                <w:rFonts w:ascii="Times New Roman" w:hAnsi="Times New Roman" w:cs="Times New Roman"/>
                <w:b/>
                <w:sz w:val="28"/>
                <w:szCs w:val="28"/>
              </w:rPr>
            </w:pPr>
          </w:p>
        </w:tc>
        <w:tc>
          <w:tcPr>
            <w:tcW w:w="6023" w:type="dxa"/>
          </w:tcPr>
          <w:p w14:paraId="5699C4B1" w14:textId="77777777" w:rsidR="0097193F" w:rsidRPr="00BA4A94" w:rsidRDefault="0097193F" w:rsidP="00A3499D">
            <w:pPr>
              <w:spacing w:before="60" w:after="60"/>
              <w:jc w:val="both"/>
              <w:rPr>
                <w:rFonts w:ascii="Times New Roman" w:hAnsi="Times New Roman" w:cs="Times New Roman"/>
                <w:sz w:val="28"/>
                <w:szCs w:val="28"/>
              </w:rPr>
            </w:pPr>
            <w:r>
              <w:rPr>
                <w:rFonts w:ascii="Times New Roman" w:hAnsi="Times New Roman" w:cs="Times New Roman"/>
                <w:sz w:val="28"/>
                <w:szCs w:val="28"/>
              </w:rPr>
              <w:t>Cấp xã (tương đương)</w:t>
            </w:r>
          </w:p>
        </w:tc>
        <w:tc>
          <w:tcPr>
            <w:tcW w:w="1559" w:type="dxa"/>
          </w:tcPr>
          <w:p w14:paraId="641BADB0" w14:textId="77777777" w:rsidR="0097193F" w:rsidRPr="00A509FD" w:rsidRDefault="0097193F" w:rsidP="00A3499D">
            <w:pPr>
              <w:spacing w:before="60" w:after="60"/>
              <w:rPr>
                <w:rFonts w:ascii="Times New Roman" w:hAnsi="Times New Roman" w:cs="Times New Roman"/>
                <w:sz w:val="28"/>
                <w:szCs w:val="28"/>
              </w:rPr>
            </w:pPr>
          </w:p>
        </w:tc>
        <w:tc>
          <w:tcPr>
            <w:tcW w:w="2131" w:type="dxa"/>
            <w:vMerge/>
          </w:tcPr>
          <w:p w14:paraId="14E32EA7" w14:textId="77777777" w:rsidR="0097193F" w:rsidRPr="00A509FD" w:rsidRDefault="0097193F" w:rsidP="00A3499D">
            <w:pPr>
              <w:spacing w:before="60" w:after="60"/>
              <w:rPr>
                <w:rFonts w:ascii="Times New Roman" w:hAnsi="Times New Roman" w:cs="Times New Roman"/>
                <w:sz w:val="28"/>
                <w:szCs w:val="28"/>
              </w:rPr>
            </w:pPr>
          </w:p>
        </w:tc>
      </w:tr>
      <w:tr w:rsidR="0097193F" w14:paraId="4811BA7D" w14:textId="77777777" w:rsidTr="00A3499D">
        <w:tc>
          <w:tcPr>
            <w:tcW w:w="817" w:type="dxa"/>
            <w:vMerge w:val="restart"/>
          </w:tcPr>
          <w:p w14:paraId="77788276" w14:textId="4B9C2BA7" w:rsidR="0097193F" w:rsidRPr="001A21B1" w:rsidRDefault="001A21B1" w:rsidP="001A21B1">
            <w:pPr>
              <w:spacing w:before="60" w:after="60"/>
              <w:jc w:val="center"/>
              <w:rPr>
                <w:rFonts w:ascii="Times New Roman" w:hAnsi="Times New Roman" w:cs="Times New Roman"/>
                <w:b/>
                <w:sz w:val="28"/>
                <w:szCs w:val="28"/>
              </w:rPr>
            </w:pPr>
            <w:r w:rsidRPr="001A21B1">
              <w:rPr>
                <w:rFonts w:ascii="Times New Roman" w:hAnsi="Times New Roman" w:cs="Times New Roman"/>
                <w:b/>
                <w:sz w:val="28"/>
                <w:szCs w:val="28"/>
              </w:rPr>
              <w:t>2</w:t>
            </w:r>
          </w:p>
        </w:tc>
        <w:tc>
          <w:tcPr>
            <w:tcW w:w="9713" w:type="dxa"/>
            <w:gridSpan w:val="3"/>
          </w:tcPr>
          <w:p w14:paraId="6531F1AF" w14:textId="77777777" w:rsidR="0097193F" w:rsidRPr="00813527" w:rsidRDefault="0097193F" w:rsidP="00A3499D">
            <w:pPr>
              <w:spacing w:before="60" w:after="60"/>
              <w:rPr>
                <w:rFonts w:ascii="Times New Roman" w:hAnsi="Times New Roman" w:cs="Times New Roman"/>
                <w:b/>
                <w:sz w:val="28"/>
                <w:szCs w:val="28"/>
              </w:rPr>
            </w:pPr>
            <w:r>
              <w:rPr>
                <w:rFonts w:ascii="Times New Roman" w:hAnsi="Times New Roman" w:cs="Times New Roman"/>
                <w:b/>
                <w:sz w:val="28"/>
                <w:szCs w:val="28"/>
              </w:rPr>
              <w:t>Ngân sách nhà nước cấp (đơn vị: triệu đồng)</w:t>
            </w:r>
          </w:p>
        </w:tc>
      </w:tr>
      <w:tr w:rsidR="0097193F" w14:paraId="52D0AC78" w14:textId="77777777" w:rsidTr="00A3499D">
        <w:tc>
          <w:tcPr>
            <w:tcW w:w="817" w:type="dxa"/>
            <w:vMerge/>
          </w:tcPr>
          <w:p w14:paraId="6B2C272C" w14:textId="77777777" w:rsidR="0097193F" w:rsidRDefault="0097193F" w:rsidP="001A21B1">
            <w:pPr>
              <w:spacing w:before="60" w:after="60"/>
              <w:jc w:val="center"/>
              <w:rPr>
                <w:rFonts w:ascii="Times New Roman" w:hAnsi="Times New Roman" w:cs="Times New Roman"/>
                <w:sz w:val="28"/>
                <w:szCs w:val="28"/>
              </w:rPr>
            </w:pPr>
          </w:p>
        </w:tc>
        <w:tc>
          <w:tcPr>
            <w:tcW w:w="6023" w:type="dxa"/>
          </w:tcPr>
          <w:p w14:paraId="17E7B40E" w14:textId="77777777" w:rsidR="0097193F" w:rsidRPr="00BA4A94" w:rsidRDefault="0097193F" w:rsidP="00A3499D">
            <w:pPr>
              <w:spacing w:before="60" w:after="60"/>
              <w:jc w:val="both"/>
              <w:rPr>
                <w:rFonts w:ascii="Times New Roman" w:hAnsi="Times New Roman" w:cs="Times New Roman"/>
                <w:sz w:val="28"/>
                <w:szCs w:val="28"/>
              </w:rPr>
            </w:pPr>
            <w:r>
              <w:rPr>
                <w:rFonts w:ascii="Times New Roman" w:hAnsi="Times New Roman" w:cs="Times New Roman"/>
                <w:sz w:val="28"/>
                <w:szCs w:val="28"/>
              </w:rPr>
              <w:t>- Chi cho chương trình, dự án của thanh niên tình nguyện, trí thức trẻ tình nguyện</w:t>
            </w:r>
          </w:p>
        </w:tc>
        <w:tc>
          <w:tcPr>
            <w:tcW w:w="1559" w:type="dxa"/>
          </w:tcPr>
          <w:p w14:paraId="2EF3344F" w14:textId="77777777" w:rsidR="0097193F" w:rsidRPr="00A509FD" w:rsidRDefault="0097193F" w:rsidP="00A3499D">
            <w:pPr>
              <w:spacing w:before="60" w:after="60"/>
              <w:rPr>
                <w:rFonts w:ascii="Times New Roman" w:hAnsi="Times New Roman" w:cs="Times New Roman"/>
                <w:sz w:val="28"/>
                <w:szCs w:val="28"/>
              </w:rPr>
            </w:pPr>
          </w:p>
        </w:tc>
        <w:tc>
          <w:tcPr>
            <w:tcW w:w="2131" w:type="dxa"/>
            <w:vMerge w:val="restart"/>
          </w:tcPr>
          <w:p w14:paraId="432A8F85" w14:textId="44325499" w:rsidR="0097193F" w:rsidRPr="00A509FD" w:rsidRDefault="0097193F" w:rsidP="00A3499D">
            <w:pPr>
              <w:spacing w:before="60" w:after="60"/>
              <w:rPr>
                <w:rFonts w:ascii="Times New Roman" w:hAnsi="Times New Roman" w:cs="Times New Roman"/>
                <w:sz w:val="28"/>
                <w:szCs w:val="28"/>
              </w:rPr>
            </w:pPr>
          </w:p>
        </w:tc>
      </w:tr>
      <w:tr w:rsidR="0097193F" w14:paraId="40EF5F60" w14:textId="77777777" w:rsidTr="00A3499D">
        <w:tc>
          <w:tcPr>
            <w:tcW w:w="817" w:type="dxa"/>
            <w:vMerge/>
          </w:tcPr>
          <w:p w14:paraId="2A75588D" w14:textId="77777777" w:rsidR="0097193F" w:rsidRDefault="0097193F" w:rsidP="001A21B1">
            <w:pPr>
              <w:spacing w:before="60" w:after="60"/>
              <w:jc w:val="center"/>
              <w:rPr>
                <w:rFonts w:ascii="Times New Roman" w:hAnsi="Times New Roman" w:cs="Times New Roman"/>
                <w:sz w:val="28"/>
                <w:szCs w:val="28"/>
              </w:rPr>
            </w:pPr>
          </w:p>
        </w:tc>
        <w:tc>
          <w:tcPr>
            <w:tcW w:w="6023" w:type="dxa"/>
          </w:tcPr>
          <w:p w14:paraId="72D2F4B5" w14:textId="77777777" w:rsidR="0097193F" w:rsidRPr="00BA4A94" w:rsidRDefault="0097193F" w:rsidP="00A3499D">
            <w:pPr>
              <w:spacing w:before="60" w:after="60"/>
              <w:jc w:val="both"/>
              <w:rPr>
                <w:rFonts w:ascii="Times New Roman" w:hAnsi="Times New Roman" w:cs="Times New Roman"/>
                <w:sz w:val="28"/>
                <w:szCs w:val="28"/>
              </w:rPr>
            </w:pPr>
            <w:r>
              <w:rPr>
                <w:rFonts w:ascii="Times New Roman" w:hAnsi="Times New Roman" w:cs="Times New Roman"/>
                <w:sz w:val="28"/>
                <w:szCs w:val="28"/>
              </w:rPr>
              <w:t>- Chi cho công trình thanh niên, phần việc thanh niên</w:t>
            </w:r>
          </w:p>
        </w:tc>
        <w:tc>
          <w:tcPr>
            <w:tcW w:w="1559" w:type="dxa"/>
          </w:tcPr>
          <w:p w14:paraId="2202BBA4" w14:textId="77777777" w:rsidR="0097193F" w:rsidRPr="00A509FD" w:rsidRDefault="0097193F" w:rsidP="00A3499D">
            <w:pPr>
              <w:spacing w:before="60" w:after="60"/>
              <w:rPr>
                <w:rFonts w:ascii="Times New Roman" w:hAnsi="Times New Roman" w:cs="Times New Roman"/>
                <w:sz w:val="28"/>
                <w:szCs w:val="28"/>
              </w:rPr>
            </w:pPr>
          </w:p>
        </w:tc>
        <w:tc>
          <w:tcPr>
            <w:tcW w:w="2131" w:type="dxa"/>
            <w:vMerge/>
          </w:tcPr>
          <w:p w14:paraId="5DE54E08" w14:textId="77777777" w:rsidR="0097193F" w:rsidRPr="00A509FD" w:rsidRDefault="0097193F" w:rsidP="00A3499D">
            <w:pPr>
              <w:spacing w:before="60" w:after="60"/>
              <w:rPr>
                <w:rFonts w:ascii="Times New Roman" w:hAnsi="Times New Roman" w:cs="Times New Roman"/>
                <w:sz w:val="28"/>
                <w:szCs w:val="28"/>
              </w:rPr>
            </w:pPr>
          </w:p>
        </w:tc>
      </w:tr>
      <w:tr w:rsidR="0097193F" w14:paraId="2A56E10A" w14:textId="77777777" w:rsidTr="00A3499D">
        <w:tc>
          <w:tcPr>
            <w:tcW w:w="817" w:type="dxa"/>
            <w:vMerge/>
          </w:tcPr>
          <w:p w14:paraId="3A2AB0E1" w14:textId="77777777" w:rsidR="0097193F" w:rsidRDefault="0097193F" w:rsidP="001A21B1">
            <w:pPr>
              <w:spacing w:before="60" w:after="60"/>
              <w:jc w:val="center"/>
              <w:rPr>
                <w:rFonts w:ascii="Times New Roman" w:hAnsi="Times New Roman" w:cs="Times New Roman"/>
                <w:sz w:val="28"/>
                <w:szCs w:val="28"/>
              </w:rPr>
            </w:pPr>
          </w:p>
        </w:tc>
        <w:tc>
          <w:tcPr>
            <w:tcW w:w="6023" w:type="dxa"/>
          </w:tcPr>
          <w:p w14:paraId="12D07AC3" w14:textId="77777777" w:rsidR="0097193F" w:rsidRPr="00BA4A94" w:rsidRDefault="0097193F" w:rsidP="00A3499D">
            <w:pPr>
              <w:spacing w:before="60" w:after="60"/>
              <w:jc w:val="both"/>
              <w:rPr>
                <w:rFonts w:ascii="Times New Roman" w:hAnsi="Times New Roman" w:cs="Times New Roman"/>
                <w:sz w:val="28"/>
                <w:szCs w:val="28"/>
              </w:rPr>
            </w:pPr>
            <w:r>
              <w:rPr>
                <w:rFonts w:ascii="Times New Roman" w:hAnsi="Times New Roman" w:cs="Times New Roman"/>
                <w:sz w:val="28"/>
                <w:szCs w:val="28"/>
              </w:rPr>
              <w:t>- Chi cho các đề tài nghiên cứu khoa học của thanh niên</w:t>
            </w:r>
          </w:p>
        </w:tc>
        <w:tc>
          <w:tcPr>
            <w:tcW w:w="1559" w:type="dxa"/>
          </w:tcPr>
          <w:p w14:paraId="63024834" w14:textId="77777777" w:rsidR="0097193F" w:rsidRPr="00A509FD" w:rsidRDefault="0097193F" w:rsidP="00A3499D">
            <w:pPr>
              <w:spacing w:before="60" w:after="60"/>
              <w:rPr>
                <w:rFonts w:ascii="Times New Roman" w:hAnsi="Times New Roman" w:cs="Times New Roman"/>
                <w:sz w:val="28"/>
                <w:szCs w:val="28"/>
              </w:rPr>
            </w:pPr>
          </w:p>
        </w:tc>
        <w:tc>
          <w:tcPr>
            <w:tcW w:w="2131" w:type="dxa"/>
            <w:vMerge/>
          </w:tcPr>
          <w:p w14:paraId="6998EA06" w14:textId="77777777" w:rsidR="0097193F" w:rsidRPr="00A509FD" w:rsidRDefault="0097193F" w:rsidP="00A3499D">
            <w:pPr>
              <w:spacing w:before="60" w:after="60"/>
              <w:rPr>
                <w:rFonts w:ascii="Times New Roman" w:hAnsi="Times New Roman" w:cs="Times New Roman"/>
                <w:sz w:val="28"/>
                <w:szCs w:val="28"/>
              </w:rPr>
            </w:pPr>
          </w:p>
        </w:tc>
      </w:tr>
      <w:tr w:rsidR="0097193F" w14:paraId="7FEF72F9" w14:textId="77777777" w:rsidTr="00A3499D">
        <w:tc>
          <w:tcPr>
            <w:tcW w:w="817" w:type="dxa"/>
            <w:vMerge/>
          </w:tcPr>
          <w:p w14:paraId="620415F2" w14:textId="77777777" w:rsidR="0097193F" w:rsidRDefault="0097193F" w:rsidP="001A21B1">
            <w:pPr>
              <w:spacing w:before="60" w:after="60"/>
              <w:jc w:val="center"/>
              <w:rPr>
                <w:rFonts w:ascii="Times New Roman" w:hAnsi="Times New Roman" w:cs="Times New Roman"/>
                <w:sz w:val="28"/>
                <w:szCs w:val="28"/>
              </w:rPr>
            </w:pPr>
          </w:p>
        </w:tc>
        <w:tc>
          <w:tcPr>
            <w:tcW w:w="6023" w:type="dxa"/>
          </w:tcPr>
          <w:p w14:paraId="51CAD289" w14:textId="77777777" w:rsidR="0097193F" w:rsidRPr="00600733" w:rsidRDefault="0097193F" w:rsidP="00A3499D">
            <w:pPr>
              <w:spacing w:before="60" w:after="60"/>
              <w:jc w:val="both"/>
              <w:rPr>
                <w:rFonts w:ascii="Times New Roman" w:hAnsi="Times New Roman" w:cs="Times New Roman"/>
                <w:sz w:val="28"/>
                <w:szCs w:val="28"/>
              </w:rPr>
            </w:pPr>
            <w:r w:rsidRPr="00600733">
              <w:rPr>
                <w:rFonts w:ascii="Times New Roman" w:hAnsi="Times New Roman" w:cs="Times New Roman"/>
                <w:sz w:val="28"/>
                <w:szCs w:val="28"/>
              </w:rPr>
              <w:t>- Chi cho các giải thưởng tuyên dương thanh niên</w:t>
            </w:r>
          </w:p>
        </w:tc>
        <w:tc>
          <w:tcPr>
            <w:tcW w:w="1559" w:type="dxa"/>
          </w:tcPr>
          <w:p w14:paraId="6CFBA1A4" w14:textId="77777777" w:rsidR="0097193F" w:rsidRPr="00A509FD" w:rsidRDefault="0097193F" w:rsidP="00A3499D">
            <w:pPr>
              <w:spacing w:before="60" w:after="60"/>
              <w:rPr>
                <w:rFonts w:ascii="Times New Roman" w:hAnsi="Times New Roman" w:cs="Times New Roman"/>
                <w:sz w:val="28"/>
                <w:szCs w:val="28"/>
              </w:rPr>
            </w:pPr>
          </w:p>
        </w:tc>
        <w:tc>
          <w:tcPr>
            <w:tcW w:w="2131" w:type="dxa"/>
            <w:vMerge/>
          </w:tcPr>
          <w:p w14:paraId="0C75028C" w14:textId="77777777" w:rsidR="0097193F" w:rsidRPr="00A509FD" w:rsidRDefault="0097193F" w:rsidP="00A3499D">
            <w:pPr>
              <w:spacing w:before="60" w:after="60"/>
              <w:rPr>
                <w:rFonts w:ascii="Times New Roman" w:hAnsi="Times New Roman" w:cs="Times New Roman"/>
                <w:sz w:val="28"/>
                <w:szCs w:val="28"/>
              </w:rPr>
            </w:pPr>
          </w:p>
        </w:tc>
      </w:tr>
      <w:tr w:rsidR="0097193F" w14:paraId="07CBD157" w14:textId="77777777" w:rsidTr="00A3499D">
        <w:tc>
          <w:tcPr>
            <w:tcW w:w="817" w:type="dxa"/>
            <w:vMerge/>
          </w:tcPr>
          <w:p w14:paraId="201AAA8D" w14:textId="77777777" w:rsidR="0097193F" w:rsidRDefault="0097193F" w:rsidP="001A21B1">
            <w:pPr>
              <w:spacing w:before="60" w:after="60"/>
              <w:jc w:val="center"/>
              <w:rPr>
                <w:rFonts w:ascii="Times New Roman" w:hAnsi="Times New Roman" w:cs="Times New Roman"/>
                <w:sz w:val="28"/>
                <w:szCs w:val="28"/>
              </w:rPr>
            </w:pPr>
          </w:p>
        </w:tc>
        <w:tc>
          <w:tcPr>
            <w:tcW w:w="6023" w:type="dxa"/>
          </w:tcPr>
          <w:p w14:paraId="3A0DB2DF" w14:textId="77777777" w:rsidR="0097193F" w:rsidRPr="00BA4A94" w:rsidRDefault="0097193F" w:rsidP="00A3499D">
            <w:pPr>
              <w:spacing w:before="60" w:after="60"/>
              <w:jc w:val="both"/>
              <w:rPr>
                <w:rFonts w:ascii="Times New Roman" w:hAnsi="Times New Roman" w:cs="Times New Roman"/>
                <w:sz w:val="28"/>
                <w:szCs w:val="28"/>
              </w:rPr>
            </w:pPr>
            <w:r>
              <w:rPr>
                <w:rFonts w:ascii="Times New Roman" w:hAnsi="Times New Roman" w:cs="Times New Roman"/>
                <w:sz w:val="28"/>
                <w:szCs w:val="28"/>
              </w:rPr>
              <w:t>- Chi cho xây dựng các công trình vui chơi, giải trí, thể dục thể thao cho thanh niên</w:t>
            </w:r>
          </w:p>
        </w:tc>
        <w:tc>
          <w:tcPr>
            <w:tcW w:w="1559" w:type="dxa"/>
          </w:tcPr>
          <w:p w14:paraId="3A93F213" w14:textId="77777777" w:rsidR="0097193F" w:rsidRPr="00A509FD" w:rsidRDefault="0097193F" w:rsidP="00A3499D">
            <w:pPr>
              <w:spacing w:before="60" w:after="60"/>
              <w:rPr>
                <w:rFonts w:ascii="Times New Roman" w:hAnsi="Times New Roman" w:cs="Times New Roman"/>
                <w:sz w:val="28"/>
                <w:szCs w:val="28"/>
              </w:rPr>
            </w:pPr>
          </w:p>
        </w:tc>
        <w:tc>
          <w:tcPr>
            <w:tcW w:w="2131" w:type="dxa"/>
            <w:vMerge/>
          </w:tcPr>
          <w:p w14:paraId="58BA8D4E" w14:textId="77777777" w:rsidR="0097193F" w:rsidRPr="00A509FD" w:rsidRDefault="0097193F" w:rsidP="00A3499D">
            <w:pPr>
              <w:spacing w:before="60" w:after="60"/>
              <w:rPr>
                <w:rFonts w:ascii="Times New Roman" w:hAnsi="Times New Roman" w:cs="Times New Roman"/>
                <w:sz w:val="28"/>
                <w:szCs w:val="28"/>
              </w:rPr>
            </w:pPr>
          </w:p>
        </w:tc>
      </w:tr>
      <w:tr w:rsidR="0097193F" w14:paraId="416A16FB" w14:textId="77777777" w:rsidTr="00A3499D">
        <w:tc>
          <w:tcPr>
            <w:tcW w:w="817" w:type="dxa"/>
            <w:vMerge/>
          </w:tcPr>
          <w:p w14:paraId="312AAE94" w14:textId="77777777" w:rsidR="0097193F" w:rsidRDefault="0097193F" w:rsidP="001A21B1">
            <w:pPr>
              <w:spacing w:before="60" w:after="60"/>
              <w:jc w:val="center"/>
              <w:rPr>
                <w:rFonts w:ascii="Times New Roman" w:hAnsi="Times New Roman" w:cs="Times New Roman"/>
                <w:sz w:val="28"/>
                <w:szCs w:val="28"/>
              </w:rPr>
            </w:pPr>
          </w:p>
        </w:tc>
        <w:tc>
          <w:tcPr>
            <w:tcW w:w="6023" w:type="dxa"/>
          </w:tcPr>
          <w:p w14:paraId="4D78318A" w14:textId="77777777" w:rsidR="0097193F" w:rsidRDefault="0097193F" w:rsidP="00A3499D">
            <w:pPr>
              <w:spacing w:before="60" w:after="60"/>
              <w:jc w:val="both"/>
              <w:rPr>
                <w:rFonts w:ascii="Times New Roman" w:hAnsi="Times New Roman" w:cs="Times New Roman"/>
                <w:sz w:val="28"/>
                <w:szCs w:val="28"/>
              </w:rPr>
            </w:pPr>
            <w:r>
              <w:rPr>
                <w:rFonts w:ascii="Times New Roman" w:hAnsi="Times New Roman" w:cs="Times New Roman"/>
                <w:sz w:val="28"/>
                <w:szCs w:val="28"/>
              </w:rPr>
              <w:t>- Chi cho hoạt động dạy nghề thanh niên</w:t>
            </w:r>
          </w:p>
        </w:tc>
        <w:tc>
          <w:tcPr>
            <w:tcW w:w="1559" w:type="dxa"/>
          </w:tcPr>
          <w:p w14:paraId="171169CE" w14:textId="77777777" w:rsidR="0097193F" w:rsidRPr="00A509FD" w:rsidRDefault="0097193F" w:rsidP="00A3499D">
            <w:pPr>
              <w:spacing w:before="60" w:after="60"/>
              <w:rPr>
                <w:rFonts w:ascii="Times New Roman" w:hAnsi="Times New Roman" w:cs="Times New Roman"/>
                <w:sz w:val="28"/>
                <w:szCs w:val="28"/>
              </w:rPr>
            </w:pPr>
          </w:p>
        </w:tc>
        <w:tc>
          <w:tcPr>
            <w:tcW w:w="2131" w:type="dxa"/>
            <w:vMerge/>
          </w:tcPr>
          <w:p w14:paraId="1214C22E" w14:textId="77777777" w:rsidR="0097193F" w:rsidRPr="00A509FD" w:rsidRDefault="0097193F" w:rsidP="00A3499D">
            <w:pPr>
              <w:spacing w:before="60" w:after="60"/>
              <w:rPr>
                <w:rFonts w:ascii="Times New Roman" w:hAnsi="Times New Roman" w:cs="Times New Roman"/>
                <w:sz w:val="28"/>
                <w:szCs w:val="28"/>
              </w:rPr>
            </w:pPr>
          </w:p>
        </w:tc>
      </w:tr>
      <w:tr w:rsidR="0097193F" w14:paraId="781AC574" w14:textId="77777777" w:rsidTr="00A3499D">
        <w:tc>
          <w:tcPr>
            <w:tcW w:w="817" w:type="dxa"/>
            <w:vMerge/>
          </w:tcPr>
          <w:p w14:paraId="1E0084D6" w14:textId="77777777" w:rsidR="0097193F" w:rsidRDefault="0097193F" w:rsidP="001A21B1">
            <w:pPr>
              <w:spacing w:before="60" w:after="60"/>
              <w:jc w:val="center"/>
              <w:rPr>
                <w:rFonts w:ascii="Times New Roman" w:hAnsi="Times New Roman" w:cs="Times New Roman"/>
                <w:sz w:val="28"/>
                <w:szCs w:val="28"/>
              </w:rPr>
            </w:pPr>
          </w:p>
        </w:tc>
        <w:tc>
          <w:tcPr>
            <w:tcW w:w="6023" w:type="dxa"/>
          </w:tcPr>
          <w:p w14:paraId="14F4BD91" w14:textId="77777777" w:rsidR="0097193F" w:rsidRDefault="0097193F" w:rsidP="00A3499D">
            <w:pPr>
              <w:spacing w:before="60" w:after="60"/>
              <w:jc w:val="both"/>
              <w:rPr>
                <w:rFonts w:ascii="Times New Roman" w:hAnsi="Times New Roman" w:cs="Times New Roman"/>
                <w:sz w:val="28"/>
                <w:szCs w:val="28"/>
              </w:rPr>
            </w:pPr>
            <w:r>
              <w:rPr>
                <w:rFonts w:ascii="Times New Roman" w:hAnsi="Times New Roman" w:cs="Times New Roman"/>
                <w:sz w:val="28"/>
                <w:szCs w:val="28"/>
              </w:rPr>
              <w:t>- Chi hỗ trợ cho thanh niên học tập</w:t>
            </w:r>
          </w:p>
        </w:tc>
        <w:tc>
          <w:tcPr>
            <w:tcW w:w="1559" w:type="dxa"/>
          </w:tcPr>
          <w:p w14:paraId="0C192385" w14:textId="77777777" w:rsidR="0097193F" w:rsidRPr="00A509FD" w:rsidRDefault="0097193F" w:rsidP="00A3499D">
            <w:pPr>
              <w:spacing w:before="60" w:after="60"/>
              <w:rPr>
                <w:rFonts w:ascii="Times New Roman" w:hAnsi="Times New Roman" w:cs="Times New Roman"/>
                <w:sz w:val="28"/>
                <w:szCs w:val="28"/>
              </w:rPr>
            </w:pPr>
          </w:p>
        </w:tc>
        <w:tc>
          <w:tcPr>
            <w:tcW w:w="2131" w:type="dxa"/>
            <w:vMerge/>
          </w:tcPr>
          <w:p w14:paraId="3B744F80" w14:textId="77777777" w:rsidR="0097193F" w:rsidRPr="00A509FD" w:rsidRDefault="0097193F" w:rsidP="00A3499D">
            <w:pPr>
              <w:spacing w:before="60" w:after="60"/>
              <w:rPr>
                <w:rFonts w:ascii="Times New Roman" w:hAnsi="Times New Roman" w:cs="Times New Roman"/>
                <w:sz w:val="28"/>
                <w:szCs w:val="28"/>
              </w:rPr>
            </w:pPr>
          </w:p>
        </w:tc>
      </w:tr>
      <w:tr w:rsidR="0097193F" w14:paraId="4D0AE11F" w14:textId="77777777" w:rsidTr="00A3499D">
        <w:tc>
          <w:tcPr>
            <w:tcW w:w="817" w:type="dxa"/>
            <w:vMerge/>
          </w:tcPr>
          <w:p w14:paraId="3615D8D2" w14:textId="77777777" w:rsidR="0097193F" w:rsidRDefault="0097193F" w:rsidP="001A21B1">
            <w:pPr>
              <w:spacing w:before="60" w:after="60"/>
              <w:jc w:val="center"/>
              <w:rPr>
                <w:rFonts w:ascii="Times New Roman" w:hAnsi="Times New Roman" w:cs="Times New Roman"/>
                <w:sz w:val="28"/>
                <w:szCs w:val="28"/>
              </w:rPr>
            </w:pPr>
          </w:p>
        </w:tc>
        <w:tc>
          <w:tcPr>
            <w:tcW w:w="6023" w:type="dxa"/>
          </w:tcPr>
          <w:p w14:paraId="7F2BB67E" w14:textId="77777777" w:rsidR="0097193F" w:rsidRDefault="0097193F" w:rsidP="00A3499D">
            <w:pPr>
              <w:spacing w:before="60" w:after="60"/>
              <w:jc w:val="both"/>
              <w:rPr>
                <w:rFonts w:ascii="Times New Roman" w:hAnsi="Times New Roman" w:cs="Times New Roman"/>
                <w:sz w:val="28"/>
                <w:szCs w:val="28"/>
              </w:rPr>
            </w:pPr>
            <w:r>
              <w:rPr>
                <w:rFonts w:ascii="Times New Roman" w:hAnsi="Times New Roman" w:cs="Times New Roman"/>
                <w:sz w:val="28"/>
                <w:szCs w:val="28"/>
              </w:rPr>
              <w:t>- Chi hỗ trợ khác</w:t>
            </w:r>
          </w:p>
        </w:tc>
        <w:tc>
          <w:tcPr>
            <w:tcW w:w="1559" w:type="dxa"/>
          </w:tcPr>
          <w:p w14:paraId="4B05078B" w14:textId="77777777" w:rsidR="0097193F" w:rsidRPr="00A509FD" w:rsidRDefault="0097193F" w:rsidP="00A3499D">
            <w:pPr>
              <w:spacing w:before="60" w:after="60"/>
              <w:rPr>
                <w:rFonts w:ascii="Times New Roman" w:hAnsi="Times New Roman" w:cs="Times New Roman"/>
                <w:sz w:val="28"/>
                <w:szCs w:val="28"/>
              </w:rPr>
            </w:pPr>
          </w:p>
        </w:tc>
        <w:tc>
          <w:tcPr>
            <w:tcW w:w="2131" w:type="dxa"/>
            <w:vMerge/>
          </w:tcPr>
          <w:p w14:paraId="1AFF3E6F" w14:textId="77777777" w:rsidR="0097193F" w:rsidRPr="00A509FD" w:rsidRDefault="0097193F" w:rsidP="00A3499D">
            <w:pPr>
              <w:spacing w:before="60" w:after="60"/>
              <w:rPr>
                <w:rFonts w:ascii="Times New Roman" w:hAnsi="Times New Roman" w:cs="Times New Roman"/>
                <w:sz w:val="28"/>
                <w:szCs w:val="28"/>
              </w:rPr>
            </w:pPr>
          </w:p>
        </w:tc>
      </w:tr>
      <w:tr w:rsidR="0097193F" w14:paraId="033CED01" w14:textId="77777777" w:rsidTr="00A3499D">
        <w:tc>
          <w:tcPr>
            <w:tcW w:w="817" w:type="dxa"/>
            <w:vMerge w:val="restart"/>
          </w:tcPr>
          <w:p w14:paraId="356B2FF7" w14:textId="57E97418" w:rsidR="0097193F" w:rsidRPr="001A21B1" w:rsidRDefault="001A21B1" w:rsidP="001A21B1">
            <w:pPr>
              <w:spacing w:before="60" w:after="60"/>
              <w:jc w:val="center"/>
              <w:rPr>
                <w:rFonts w:ascii="Times New Roman" w:hAnsi="Times New Roman" w:cs="Times New Roman"/>
                <w:b/>
                <w:bCs/>
                <w:sz w:val="28"/>
                <w:szCs w:val="28"/>
              </w:rPr>
            </w:pPr>
            <w:r w:rsidRPr="001A21B1">
              <w:rPr>
                <w:rFonts w:ascii="Times New Roman" w:hAnsi="Times New Roman" w:cs="Times New Roman"/>
                <w:b/>
                <w:bCs/>
                <w:sz w:val="28"/>
                <w:szCs w:val="28"/>
              </w:rPr>
              <w:t>3</w:t>
            </w:r>
          </w:p>
        </w:tc>
        <w:tc>
          <w:tcPr>
            <w:tcW w:w="9713" w:type="dxa"/>
            <w:gridSpan w:val="3"/>
          </w:tcPr>
          <w:p w14:paraId="6C1BD811" w14:textId="77777777" w:rsidR="0097193F" w:rsidRPr="00600733" w:rsidRDefault="0097193F" w:rsidP="00A3499D">
            <w:pPr>
              <w:spacing w:before="60" w:after="60"/>
              <w:rPr>
                <w:rFonts w:ascii="Times New Roman" w:hAnsi="Times New Roman" w:cs="Times New Roman"/>
                <w:b/>
                <w:sz w:val="28"/>
                <w:szCs w:val="28"/>
              </w:rPr>
            </w:pPr>
            <w:r w:rsidRPr="00600733">
              <w:rPr>
                <w:rFonts w:ascii="Times New Roman" w:hAnsi="Times New Roman" w:cs="Times New Roman"/>
                <w:b/>
                <w:sz w:val="28"/>
                <w:szCs w:val="28"/>
              </w:rPr>
              <w:t>Thực hiện về chính sách cho thanh niên hoàn thành nghĩa vụ quân sự</w:t>
            </w:r>
          </w:p>
        </w:tc>
      </w:tr>
      <w:tr w:rsidR="0097193F" w14:paraId="4F6E87CC" w14:textId="77777777" w:rsidTr="00551A56">
        <w:tc>
          <w:tcPr>
            <w:tcW w:w="817" w:type="dxa"/>
            <w:vMerge/>
          </w:tcPr>
          <w:p w14:paraId="535CF755" w14:textId="77777777" w:rsidR="0097193F" w:rsidRDefault="0097193F" w:rsidP="001A21B1">
            <w:pPr>
              <w:spacing w:before="60" w:after="60"/>
              <w:jc w:val="center"/>
              <w:rPr>
                <w:rFonts w:ascii="Times New Roman" w:hAnsi="Times New Roman" w:cs="Times New Roman"/>
                <w:sz w:val="28"/>
                <w:szCs w:val="28"/>
              </w:rPr>
            </w:pPr>
          </w:p>
        </w:tc>
        <w:tc>
          <w:tcPr>
            <w:tcW w:w="6023" w:type="dxa"/>
            <w:tcBorders>
              <w:bottom w:val="single" w:sz="4" w:space="0" w:color="auto"/>
            </w:tcBorders>
          </w:tcPr>
          <w:p w14:paraId="30896C05" w14:textId="77777777" w:rsidR="0097193F" w:rsidRDefault="0097193F" w:rsidP="00A3499D">
            <w:pPr>
              <w:spacing w:before="60" w:after="60"/>
              <w:jc w:val="both"/>
              <w:rPr>
                <w:rFonts w:ascii="Times New Roman" w:hAnsi="Times New Roman" w:cs="Times New Roman"/>
                <w:sz w:val="28"/>
                <w:szCs w:val="28"/>
              </w:rPr>
            </w:pPr>
            <w:r>
              <w:rPr>
                <w:rFonts w:ascii="Times New Roman" w:hAnsi="Times New Roman" w:cs="Times New Roman"/>
                <w:sz w:val="28"/>
                <w:szCs w:val="28"/>
              </w:rPr>
              <w:t>Số thanh niên đã hoàn thanh nghĩa vụ quân sự được dạy nghề</w:t>
            </w:r>
          </w:p>
        </w:tc>
        <w:tc>
          <w:tcPr>
            <w:tcW w:w="1559" w:type="dxa"/>
            <w:tcBorders>
              <w:bottom w:val="single" w:sz="4" w:space="0" w:color="auto"/>
            </w:tcBorders>
          </w:tcPr>
          <w:p w14:paraId="2301DB21" w14:textId="77777777" w:rsidR="0097193F" w:rsidRPr="00A509FD" w:rsidRDefault="0097193F" w:rsidP="00A3499D">
            <w:pPr>
              <w:spacing w:before="60" w:after="60"/>
              <w:rPr>
                <w:rFonts w:ascii="Times New Roman" w:hAnsi="Times New Roman" w:cs="Times New Roman"/>
                <w:sz w:val="28"/>
                <w:szCs w:val="28"/>
              </w:rPr>
            </w:pPr>
          </w:p>
        </w:tc>
        <w:tc>
          <w:tcPr>
            <w:tcW w:w="2131" w:type="dxa"/>
            <w:vMerge w:val="restart"/>
            <w:tcBorders>
              <w:bottom w:val="single" w:sz="4" w:space="0" w:color="auto"/>
            </w:tcBorders>
          </w:tcPr>
          <w:p w14:paraId="19403644" w14:textId="59E438C3" w:rsidR="0097193F" w:rsidRPr="00A509FD" w:rsidRDefault="0097193F" w:rsidP="00A3499D">
            <w:pPr>
              <w:spacing w:before="60" w:after="60"/>
              <w:rPr>
                <w:rFonts w:ascii="Times New Roman" w:hAnsi="Times New Roman" w:cs="Times New Roman"/>
                <w:sz w:val="28"/>
                <w:szCs w:val="28"/>
              </w:rPr>
            </w:pPr>
          </w:p>
        </w:tc>
      </w:tr>
      <w:tr w:rsidR="0097193F" w14:paraId="6D7DDB92" w14:textId="77777777" w:rsidTr="00551A56">
        <w:tc>
          <w:tcPr>
            <w:tcW w:w="817" w:type="dxa"/>
            <w:vMerge/>
            <w:tcBorders>
              <w:right w:val="single" w:sz="4" w:space="0" w:color="auto"/>
            </w:tcBorders>
          </w:tcPr>
          <w:p w14:paraId="5E5C86AF" w14:textId="77777777" w:rsidR="0097193F" w:rsidRDefault="0097193F" w:rsidP="001A21B1">
            <w:pPr>
              <w:spacing w:before="60" w:after="60"/>
              <w:jc w:val="center"/>
              <w:rPr>
                <w:rFonts w:ascii="Times New Roman" w:hAnsi="Times New Roman" w:cs="Times New Roman"/>
                <w:sz w:val="28"/>
                <w:szCs w:val="28"/>
              </w:rPr>
            </w:pPr>
          </w:p>
        </w:tc>
        <w:tc>
          <w:tcPr>
            <w:tcW w:w="6023" w:type="dxa"/>
            <w:tcBorders>
              <w:top w:val="single" w:sz="4" w:space="0" w:color="auto"/>
              <w:left w:val="single" w:sz="4" w:space="0" w:color="auto"/>
              <w:bottom w:val="single" w:sz="4" w:space="0" w:color="auto"/>
              <w:right w:val="single" w:sz="4" w:space="0" w:color="auto"/>
            </w:tcBorders>
          </w:tcPr>
          <w:p w14:paraId="1EA7BECB" w14:textId="77777777" w:rsidR="0097193F" w:rsidRDefault="0097193F" w:rsidP="00A3499D">
            <w:pPr>
              <w:spacing w:before="60" w:after="60"/>
              <w:jc w:val="both"/>
              <w:rPr>
                <w:rFonts w:ascii="Times New Roman" w:hAnsi="Times New Roman" w:cs="Times New Roman"/>
                <w:sz w:val="28"/>
                <w:szCs w:val="28"/>
              </w:rPr>
            </w:pPr>
            <w:r>
              <w:rPr>
                <w:rFonts w:ascii="Times New Roman" w:hAnsi="Times New Roman" w:cs="Times New Roman"/>
                <w:sz w:val="28"/>
                <w:szCs w:val="28"/>
              </w:rPr>
              <w:t>Số thanh niên đã hoàn thành nghĩa vụ quân sự chưa được dạy nghề</w:t>
            </w:r>
          </w:p>
        </w:tc>
        <w:tc>
          <w:tcPr>
            <w:tcW w:w="1559" w:type="dxa"/>
            <w:tcBorders>
              <w:top w:val="single" w:sz="4" w:space="0" w:color="auto"/>
              <w:left w:val="single" w:sz="4" w:space="0" w:color="auto"/>
              <w:bottom w:val="single" w:sz="4" w:space="0" w:color="auto"/>
              <w:right w:val="single" w:sz="4" w:space="0" w:color="auto"/>
            </w:tcBorders>
          </w:tcPr>
          <w:p w14:paraId="244F35B5" w14:textId="77777777" w:rsidR="0097193F" w:rsidRPr="00A509FD" w:rsidRDefault="0097193F" w:rsidP="00A3499D">
            <w:pPr>
              <w:spacing w:before="60" w:after="60"/>
              <w:rPr>
                <w:rFonts w:ascii="Times New Roman" w:hAnsi="Times New Roman" w:cs="Times New Roman"/>
                <w:sz w:val="28"/>
                <w:szCs w:val="28"/>
              </w:rPr>
            </w:pPr>
          </w:p>
        </w:tc>
        <w:tc>
          <w:tcPr>
            <w:tcW w:w="2131" w:type="dxa"/>
            <w:vMerge/>
            <w:tcBorders>
              <w:top w:val="single" w:sz="4" w:space="0" w:color="auto"/>
              <w:left w:val="single" w:sz="4" w:space="0" w:color="auto"/>
              <w:bottom w:val="single" w:sz="4" w:space="0" w:color="auto"/>
              <w:right w:val="single" w:sz="4" w:space="0" w:color="auto"/>
            </w:tcBorders>
          </w:tcPr>
          <w:p w14:paraId="0DCC30EE" w14:textId="77777777" w:rsidR="0097193F" w:rsidRPr="00A509FD" w:rsidRDefault="0097193F" w:rsidP="00A3499D">
            <w:pPr>
              <w:spacing w:before="60" w:after="60"/>
              <w:rPr>
                <w:rFonts w:ascii="Times New Roman" w:hAnsi="Times New Roman" w:cs="Times New Roman"/>
                <w:sz w:val="28"/>
                <w:szCs w:val="28"/>
              </w:rPr>
            </w:pPr>
          </w:p>
        </w:tc>
      </w:tr>
      <w:tr w:rsidR="0097193F" w14:paraId="7FE36D29" w14:textId="77777777" w:rsidTr="00551A56">
        <w:tc>
          <w:tcPr>
            <w:tcW w:w="817" w:type="dxa"/>
            <w:vMerge/>
            <w:tcBorders>
              <w:right w:val="single" w:sz="4" w:space="0" w:color="auto"/>
            </w:tcBorders>
          </w:tcPr>
          <w:p w14:paraId="105D6A53" w14:textId="77777777" w:rsidR="0097193F" w:rsidRDefault="0097193F" w:rsidP="001A21B1">
            <w:pPr>
              <w:spacing w:before="60" w:after="60"/>
              <w:jc w:val="center"/>
              <w:rPr>
                <w:rFonts w:ascii="Times New Roman" w:hAnsi="Times New Roman" w:cs="Times New Roman"/>
                <w:sz w:val="28"/>
                <w:szCs w:val="28"/>
              </w:rPr>
            </w:pPr>
          </w:p>
        </w:tc>
        <w:tc>
          <w:tcPr>
            <w:tcW w:w="6023" w:type="dxa"/>
            <w:tcBorders>
              <w:top w:val="single" w:sz="4" w:space="0" w:color="auto"/>
              <w:left w:val="single" w:sz="4" w:space="0" w:color="auto"/>
              <w:bottom w:val="single" w:sz="4" w:space="0" w:color="auto"/>
              <w:right w:val="single" w:sz="4" w:space="0" w:color="auto"/>
            </w:tcBorders>
          </w:tcPr>
          <w:p w14:paraId="6AC4B669" w14:textId="77777777" w:rsidR="0097193F" w:rsidRDefault="0097193F" w:rsidP="00A3499D">
            <w:pPr>
              <w:spacing w:before="60" w:after="60"/>
              <w:jc w:val="both"/>
              <w:rPr>
                <w:rFonts w:ascii="Times New Roman" w:hAnsi="Times New Roman" w:cs="Times New Roman"/>
                <w:sz w:val="28"/>
                <w:szCs w:val="28"/>
              </w:rPr>
            </w:pPr>
            <w:r>
              <w:rPr>
                <w:rFonts w:ascii="Times New Roman" w:hAnsi="Times New Roman" w:cs="Times New Roman"/>
                <w:sz w:val="28"/>
                <w:szCs w:val="28"/>
              </w:rPr>
              <w:t>Số thanh niên đã hoàn thanh nghĩa vụ quân sự được giải quyết việc làm</w:t>
            </w:r>
          </w:p>
        </w:tc>
        <w:tc>
          <w:tcPr>
            <w:tcW w:w="1559" w:type="dxa"/>
            <w:tcBorders>
              <w:top w:val="single" w:sz="4" w:space="0" w:color="auto"/>
              <w:left w:val="single" w:sz="4" w:space="0" w:color="auto"/>
              <w:bottom w:val="single" w:sz="4" w:space="0" w:color="auto"/>
              <w:right w:val="single" w:sz="4" w:space="0" w:color="auto"/>
            </w:tcBorders>
          </w:tcPr>
          <w:p w14:paraId="1796C632" w14:textId="77777777" w:rsidR="0097193F" w:rsidRPr="00A509FD" w:rsidRDefault="0097193F" w:rsidP="00A3499D">
            <w:pPr>
              <w:spacing w:before="60" w:after="60"/>
              <w:rPr>
                <w:rFonts w:ascii="Times New Roman" w:hAnsi="Times New Roman" w:cs="Times New Roman"/>
                <w:sz w:val="28"/>
                <w:szCs w:val="28"/>
              </w:rPr>
            </w:pPr>
          </w:p>
        </w:tc>
        <w:tc>
          <w:tcPr>
            <w:tcW w:w="2131" w:type="dxa"/>
            <w:vMerge/>
            <w:tcBorders>
              <w:top w:val="single" w:sz="4" w:space="0" w:color="auto"/>
              <w:left w:val="single" w:sz="4" w:space="0" w:color="auto"/>
              <w:bottom w:val="single" w:sz="4" w:space="0" w:color="auto"/>
              <w:right w:val="single" w:sz="4" w:space="0" w:color="auto"/>
            </w:tcBorders>
          </w:tcPr>
          <w:p w14:paraId="0E3E1CCC" w14:textId="77777777" w:rsidR="0097193F" w:rsidRPr="00A509FD" w:rsidRDefault="0097193F" w:rsidP="00A3499D">
            <w:pPr>
              <w:spacing w:before="60" w:after="60"/>
              <w:rPr>
                <w:rFonts w:ascii="Times New Roman" w:hAnsi="Times New Roman" w:cs="Times New Roman"/>
                <w:sz w:val="28"/>
                <w:szCs w:val="28"/>
              </w:rPr>
            </w:pPr>
          </w:p>
        </w:tc>
      </w:tr>
      <w:tr w:rsidR="0097193F" w14:paraId="680AE955" w14:textId="77777777" w:rsidTr="00551A56">
        <w:tc>
          <w:tcPr>
            <w:tcW w:w="817" w:type="dxa"/>
            <w:vMerge/>
            <w:tcBorders>
              <w:right w:val="single" w:sz="4" w:space="0" w:color="auto"/>
            </w:tcBorders>
          </w:tcPr>
          <w:p w14:paraId="52DFC0CB" w14:textId="77777777" w:rsidR="0097193F" w:rsidRDefault="0097193F" w:rsidP="001A21B1">
            <w:pPr>
              <w:spacing w:before="60" w:after="60"/>
              <w:jc w:val="center"/>
              <w:rPr>
                <w:rFonts w:ascii="Times New Roman" w:hAnsi="Times New Roman" w:cs="Times New Roman"/>
                <w:sz w:val="28"/>
                <w:szCs w:val="28"/>
              </w:rPr>
            </w:pPr>
          </w:p>
        </w:tc>
        <w:tc>
          <w:tcPr>
            <w:tcW w:w="6023" w:type="dxa"/>
            <w:tcBorders>
              <w:top w:val="single" w:sz="4" w:space="0" w:color="auto"/>
              <w:left w:val="single" w:sz="4" w:space="0" w:color="auto"/>
              <w:bottom w:val="single" w:sz="4" w:space="0" w:color="auto"/>
              <w:right w:val="single" w:sz="4" w:space="0" w:color="auto"/>
            </w:tcBorders>
          </w:tcPr>
          <w:p w14:paraId="6CF4122C" w14:textId="77777777" w:rsidR="0097193F" w:rsidRDefault="0097193F" w:rsidP="00A3499D">
            <w:pPr>
              <w:spacing w:before="60" w:after="60"/>
              <w:jc w:val="both"/>
              <w:rPr>
                <w:rFonts w:ascii="Times New Roman" w:hAnsi="Times New Roman" w:cs="Times New Roman"/>
                <w:sz w:val="28"/>
                <w:szCs w:val="28"/>
              </w:rPr>
            </w:pPr>
            <w:r>
              <w:rPr>
                <w:rFonts w:ascii="Times New Roman" w:hAnsi="Times New Roman" w:cs="Times New Roman"/>
                <w:sz w:val="28"/>
                <w:szCs w:val="28"/>
              </w:rPr>
              <w:t>Số thanh niên đã hoàn thanh nghĩa vụ quân sự chưa được giải quyết việc làm</w:t>
            </w:r>
          </w:p>
        </w:tc>
        <w:tc>
          <w:tcPr>
            <w:tcW w:w="1559" w:type="dxa"/>
            <w:tcBorders>
              <w:top w:val="single" w:sz="4" w:space="0" w:color="auto"/>
              <w:left w:val="single" w:sz="4" w:space="0" w:color="auto"/>
              <w:bottom w:val="single" w:sz="4" w:space="0" w:color="auto"/>
              <w:right w:val="single" w:sz="4" w:space="0" w:color="auto"/>
            </w:tcBorders>
          </w:tcPr>
          <w:p w14:paraId="6A6A076F" w14:textId="77777777" w:rsidR="0097193F" w:rsidRPr="00A509FD" w:rsidRDefault="0097193F" w:rsidP="00A3499D">
            <w:pPr>
              <w:spacing w:before="60" w:after="60"/>
              <w:rPr>
                <w:rFonts w:ascii="Times New Roman" w:hAnsi="Times New Roman" w:cs="Times New Roman"/>
                <w:sz w:val="28"/>
                <w:szCs w:val="28"/>
              </w:rPr>
            </w:pPr>
          </w:p>
        </w:tc>
        <w:tc>
          <w:tcPr>
            <w:tcW w:w="2131" w:type="dxa"/>
            <w:vMerge/>
            <w:tcBorders>
              <w:top w:val="single" w:sz="4" w:space="0" w:color="auto"/>
              <w:left w:val="single" w:sz="4" w:space="0" w:color="auto"/>
              <w:bottom w:val="single" w:sz="4" w:space="0" w:color="auto"/>
              <w:right w:val="single" w:sz="4" w:space="0" w:color="auto"/>
            </w:tcBorders>
          </w:tcPr>
          <w:p w14:paraId="00AC2B6F" w14:textId="77777777" w:rsidR="0097193F" w:rsidRPr="00A509FD" w:rsidRDefault="0097193F" w:rsidP="00A3499D">
            <w:pPr>
              <w:spacing w:before="60" w:after="60"/>
              <w:rPr>
                <w:rFonts w:ascii="Times New Roman" w:hAnsi="Times New Roman" w:cs="Times New Roman"/>
                <w:sz w:val="28"/>
                <w:szCs w:val="28"/>
              </w:rPr>
            </w:pPr>
          </w:p>
        </w:tc>
      </w:tr>
    </w:tbl>
    <w:p w14:paraId="5B07DD06" w14:textId="069380A5" w:rsidR="00E10344" w:rsidRDefault="00E10344">
      <w:pPr>
        <w:rPr>
          <w:rFonts w:ascii="Times New Roman" w:hAnsi="Times New Roman" w:cs="Times New Roman"/>
          <w:b/>
          <w:sz w:val="28"/>
          <w:szCs w:val="28"/>
        </w:rPr>
      </w:pPr>
    </w:p>
    <w:p w14:paraId="57B708CB" w14:textId="67ED367D" w:rsidR="004605D5" w:rsidRPr="009310D1" w:rsidRDefault="00E10344" w:rsidP="004E5E51">
      <w:pPr>
        <w:spacing w:after="0" w:line="240" w:lineRule="auto"/>
        <w:ind w:left="-142" w:firstLine="709"/>
        <w:jc w:val="both"/>
        <w:rPr>
          <w:rFonts w:ascii="Times New Roman" w:hAnsi="Times New Roman" w:cs="Times New Roman"/>
          <w:bCs/>
          <w:i/>
          <w:iCs/>
          <w:sz w:val="28"/>
          <w:szCs w:val="28"/>
        </w:rPr>
      </w:pPr>
      <w:r w:rsidRPr="00BB3E83">
        <w:rPr>
          <w:rFonts w:ascii="Times New Roman" w:hAnsi="Times New Roman" w:cs="Times New Roman"/>
          <w:b/>
          <w:sz w:val="28"/>
          <w:szCs w:val="28"/>
        </w:rPr>
        <w:t xml:space="preserve">V. </w:t>
      </w:r>
      <w:r w:rsidR="003948AF">
        <w:rPr>
          <w:rFonts w:ascii="Times New Roman" w:hAnsi="Times New Roman" w:cs="Times New Roman"/>
          <w:b/>
          <w:sz w:val="28"/>
          <w:szCs w:val="28"/>
        </w:rPr>
        <w:t xml:space="preserve">DANH MỤC </w:t>
      </w:r>
      <w:r w:rsidRPr="00BB3E83">
        <w:rPr>
          <w:rFonts w:ascii="Times New Roman" w:hAnsi="Times New Roman" w:cs="Times New Roman"/>
          <w:b/>
          <w:sz w:val="28"/>
          <w:szCs w:val="28"/>
        </w:rPr>
        <w:t>CÁC VĂN BẢN</w:t>
      </w:r>
      <w:r w:rsidR="00BB3E83" w:rsidRPr="00BB3E83">
        <w:rPr>
          <w:rFonts w:ascii="Times New Roman" w:hAnsi="Times New Roman" w:cs="Times New Roman"/>
          <w:b/>
          <w:sz w:val="28"/>
          <w:szCs w:val="28"/>
        </w:rPr>
        <w:t xml:space="preserve"> </w:t>
      </w:r>
      <w:r w:rsidR="003948AF" w:rsidRPr="003948AF">
        <w:rPr>
          <w:rFonts w:ascii="Times New Roman" w:hAnsi="Times New Roman" w:cs="Times New Roman"/>
          <w:b/>
          <w:sz w:val="28"/>
          <w:szCs w:val="28"/>
        </w:rPr>
        <w:t>TRIỂN KHAI</w:t>
      </w:r>
      <w:r w:rsidR="003948AF">
        <w:rPr>
          <w:rFonts w:ascii="Times New Roman" w:hAnsi="Times New Roman" w:cs="Times New Roman"/>
          <w:b/>
          <w:sz w:val="28"/>
          <w:szCs w:val="28"/>
        </w:rPr>
        <w:t xml:space="preserve">, CỤ THỂ HÓA VIỆC </w:t>
      </w:r>
      <w:r w:rsidR="003948AF" w:rsidRPr="003948AF">
        <w:rPr>
          <w:rFonts w:ascii="Times New Roman" w:hAnsi="Times New Roman" w:cs="Times New Roman"/>
          <w:b/>
          <w:sz w:val="28"/>
          <w:szCs w:val="28"/>
        </w:rPr>
        <w:t>THỰC HIỆN NGHỊ QUYẾT</w:t>
      </w:r>
      <w:r w:rsidR="003948AF">
        <w:rPr>
          <w:rFonts w:ascii="Times New Roman" w:hAnsi="Times New Roman" w:cs="Times New Roman"/>
          <w:b/>
          <w:sz w:val="28"/>
          <w:szCs w:val="28"/>
        </w:rPr>
        <w:t xml:space="preserve"> 25-NQ/TW</w:t>
      </w:r>
      <w:r w:rsidR="003948AF" w:rsidRPr="003948AF">
        <w:rPr>
          <w:rFonts w:ascii="Times New Roman" w:hAnsi="Times New Roman" w:cs="Times New Roman"/>
          <w:b/>
          <w:sz w:val="28"/>
          <w:szCs w:val="28"/>
        </w:rPr>
        <w:t>, KẾT LUẬN</w:t>
      </w:r>
      <w:r w:rsidR="003948AF">
        <w:rPr>
          <w:rFonts w:ascii="Times New Roman" w:hAnsi="Times New Roman" w:cs="Times New Roman"/>
          <w:b/>
          <w:sz w:val="28"/>
          <w:szCs w:val="28"/>
        </w:rPr>
        <w:t xml:space="preserve"> 80-KL/TW</w:t>
      </w:r>
      <w:r w:rsidR="00310938">
        <w:rPr>
          <w:rFonts w:ascii="Times New Roman" w:hAnsi="Times New Roman" w:cs="Times New Roman"/>
          <w:b/>
          <w:sz w:val="28"/>
          <w:szCs w:val="28"/>
        </w:rPr>
        <w:t>, NGHỊ QUYẾT 45/NQ-CP</w:t>
      </w:r>
      <w:r w:rsidR="003948AF">
        <w:rPr>
          <w:rFonts w:ascii="Times New Roman" w:hAnsi="Times New Roman" w:cs="Times New Roman"/>
          <w:b/>
          <w:sz w:val="28"/>
          <w:szCs w:val="28"/>
        </w:rPr>
        <w:t xml:space="preserve"> </w:t>
      </w:r>
      <w:r w:rsidR="00BB3E83" w:rsidRPr="00BB3E83">
        <w:rPr>
          <w:rFonts w:ascii="Times New Roman" w:hAnsi="Times New Roman" w:cs="Times New Roman"/>
          <w:b/>
          <w:sz w:val="28"/>
          <w:szCs w:val="28"/>
        </w:rPr>
        <w:t>TỪ NĂM 2008 ĐẾN NAY</w:t>
      </w:r>
    </w:p>
    <w:p w14:paraId="23D936E1" w14:textId="77777777" w:rsidR="00BB3E83" w:rsidRDefault="00BB3E83" w:rsidP="00BB3E83">
      <w:pPr>
        <w:spacing w:after="0" w:line="240" w:lineRule="auto"/>
        <w:jc w:val="both"/>
        <w:rPr>
          <w:rFonts w:ascii="Times New Roman" w:hAnsi="Times New Roman" w:cs="Times New Roman"/>
          <w:b/>
          <w:sz w:val="28"/>
          <w:szCs w:val="28"/>
        </w:rPr>
      </w:pPr>
    </w:p>
    <w:tbl>
      <w:tblPr>
        <w:tblStyle w:val="TableGrid"/>
        <w:tblW w:w="10207" w:type="dxa"/>
        <w:tblInd w:w="-601" w:type="dxa"/>
        <w:tblLook w:val="04A0" w:firstRow="1" w:lastRow="0" w:firstColumn="1" w:lastColumn="0" w:noHBand="0" w:noVBand="1"/>
      </w:tblPr>
      <w:tblGrid>
        <w:gridCol w:w="817"/>
        <w:gridCol w:w="1643"/>
        <w:gridCol w:w="1985"/>
        <w:gridCol w:w="5762"/>
      </w:tblGrid>
      <w:tr w:rsidR="00BB3E83" w14:paraId="2E61B946" w14:textId="77777777" w:rsidTr="009310D1">
        <w:tc>
          <w:tcPr>
            <w:tcW w:w="817" w:type="dxa"/>
          </w:tcPr>
          <w:p w14:paraId="5F1B1520" w14:textId="77777777" w:rsidR="00BB3E83" w:rsidRDefault="00BB3E83" w:rsidP="00A3499D">
            <w:pPr>
              <w:spacing w:before="60" w:after="60"/>
              <w:jc w:val="center"/>
              <w:rPr>
                <w:rFonts w:ascii="Times New Roman" w:hAnsi="Times New Roman" w:cs="Times New Roman"/>
                <w:b/>
                <w:sz w:val="28"/>
                <w:szCs w:val="28"/>
              </w:rPr>
            </w:pPr>
            <w:r>
              <w:rPr>
                <w:rFonts w:ascii="Times New Roman" w:hAnsi="Times New Roman" w:cs="Times New Roman"/>
                <w:b/>
                <w:sz w:val="28"/>
                <w:szCs w:val="28"/>
              </w:rPr>
              <w:t>STT</w:t>
            </w:r>
          </w:p>
        </w:tc>
        <w:tc>
          <w:tcPr>
            <w:tcW w:w="1643" w:type="dxa"/>
          </w:tcPr>
          <w:p w14:paraId="2D066017" w14:textId="77777777" w:rsidR="00BB3E83" w:rsidRDefault="00BB3E83" w:rsidP="00A3499D">
            <w:pPr>
              <w:spacing w:before="60" w:after="60"/>
              <w:jc w:val="center"/>
              <w:rPr>
                <w:rFonts w:ascii="Times New Roman" w:hAnsi="Times New Roman" w:cs="Times New Roman"/>
                <w:b/>
                <w:sz w:val="28"/>
                <w:szCs w:val="28"/>
              </w:rPr>
            </w:pPr>
            <w:r>
              <w:rPr>
                <w:rFonts w:ascii="Times New Roman" w:hAnsi="Times New Roman" w:cs="Times New Roman"/>
                <w:b/>
                <w:sz w:val="28"/>
                <w:szCs w:val="28"/>
              </w:rPr>
              <w:t>Số ký hiệu</w:t>
            </w:r>
          </w:p>
        </w:tc>
        <w:tc>
          <w:tcPr>
            <w:tcW w:w="1985" w:type="dxa"/>
          </w:tcPr>
          <w:p w14:paraId="68A128AC" w14:textId="77777777" w:rsidR="00BB3E83" w:rsidRDefault="00BB3E83" w:rsidP="00BB3E83">
            <w:pPr>
              <w:spacing w:before="60" w:after="60"/>
              <w:jc w:val="center"/>
              <w:rPr>
                <w:rFonts w:ascii="Times New Roman" w:hAnsi="Times New Roman" w:cs="Times New Roman"/>
                <w:b/>
                <w:sz w:val="28"/>
                <w:szCs w:val="28"/>
              </w:rPr>
            </w:pPr>
            <w:r>
              <w:rPr>
                <w:rFonts w:ascii="Times New Roman" w:hAnsi="Times New Roman" w:cs="Times New Roman"/>
                <w:b/>
                <w:sz w:val="28"/>
                <w:szCs w:val="28"/>
              </w:rPr>
              <w:t xml:space="preserve">Ngày, tháng, năm ban hành </w:t>
            </w:r>
          </w:p>
        </w:tc>
        <w:tc>
          <w:tcPr>
            <w:tcW w:w="5762" w:type="dxa"/>
          </w:tcPr>
          <w:p w14:paraId="662916AA" w14:textId="77777777" w:rsidR="002973D1" w:rsidRDefault="00BB3E83" w:rsidP="00A3499D">
            <w:pPr>
              <w:spacing w:before="60" w:after="60"/>
              <w:jc w:val="center"/>
              <w:rPr>
                <w:rFonts w:ascii="Times New Roman" w:hAnsi="Times New Roman" w:cs="Times New Roman"/>
                <w:b/>
                <w:sz w:val="28"/>
                <w:szCs w:val="28"/>
              </w:rPr>
            </w:pPr>
            <w:r>
              <w:rPr>
                <w:rFonts w:ascii="Times New Roman" w:hAnsi="Times New Roman" w:cs="Times New Roman"/>
                <w:b/>
                <w:sz w:val="28"/>
                <w:szCs w:val="28"/>
              </w:rPr>
              <w:t xml:space="preserve">Tên văn bản, trích dẫn các nội dung </w:t>
            </w:r>
          </w:p>
          <w:p w14:paraId="09A231EB" w14:textId="6892E35B" w:rsidR="00BB3E83" w:rsidRDefault="00BB3E83" w:rsidP="00A3499D">
            <w:pPr>
              <w:spacing w:before="60" w:after="60"/>
              <w:jc w:val="center"/>
              <w:rPr>
                <w:rFonts w:ascii="Times New Roman" w:hAnsi="Times New Roman" w:cs="Times New Roman"/>
                <w:b/>
                <w:sz w:val="28"/>
                <w:szCs w:val="28"/>
              </w:rPr>
            </w:pPr>
            <w:r>
              <w:rPr>
                <w:rFonts w:ascii="Times New Roman" w:hAnsi="Times New Roman" w:cs="Times New Roman"/>
                <w:b/>
                <w:sz w:val="28"/>
                <w:szCs w:val="28"/>
              </w:rPr>
              <w:t>có liên quan</w:t>
            </w:r>
          </w:p>
        </w:tc>
      </w:tr>
      <w:tr w:rsidR="00BB3E83" w:rsidRPr="00A509FD" w14:paraId="7EEE5BFD" w14:textId="77777777" w:rsidTr="009310D1">
        <w:tc>
          <w:tcPr>
            <w:tcW w:w="817" w:type="dxa"/>
          </w:tcPr>
          <w:p w14:paraId="760D6F0B" w14:textId="77777777" w:rsidR="00BB3E83" w:rsidRPr="00A509FD" w:rsidRDefault="00BB3E83" w:rsidP="00A3499D">
            <w:pPr>
              <w:spacing w:before="60" w:after="60"/>
              <w:rPr>
                <w:rFonts w:ascii="Times New Roman" w:hAnsi="Times New Roman" w:cs="Times New Roman"/>
                <w:sz w:val="28"/>
                <w:szCs w:val="28"/>
              </w:rPr>
            </w:pPr>
          </w:p>
        </w:tc>
        <w:tc>
          <w:tcPr>
            <w:tcW w:w="1643" w:type="dxa"/>
          </w:tcPr>
          <w:p w14:paraId="7C69F72C" w14:textId="77777777" w:rsidR="00BB3E83" w:rsidRPr="00BA4A94" w:rsidRDefault="00BB3E83" w:rsidP="00A3499D">
            <w:pPr>
              <w:spacing w:before="60" w:after="60"/>
              <w:jc w:val="both"/>
              <w:rPr>
                <w:rFonts w:ascii="Times New Roman" w:hAnsi="Times New Roman" w:cs="Times New Roman"/>
                <w:sz w:val="28"/>
                <w:szCs w:val="28"/>
              </w:rPr>
            </w:pPr>
          </w:p>
        </w:tc>
        <w:tc>
          <w:tcPr>
            <w:tcW w:w="1985" w:type="dxa"/>
          </w:tcPr>
          <w:p w14:paraId="083C4EB2" w14:textId="77777777" w:rsidR="00BB3E83" w:rsidRPr="00A509FD" w:rsidRDefault="00BB3E83" w:rsidP="00A3499D">
            <w:pPr>
              <w:spacing w:before="60" w:after="60"/>
              <w:rPr>
                <w:rFonts w:ascii="Times New Roman" w:hAnsi="Times New Roman" w:cs="Times New Roman"/>
                <w:sz w:val="28"/>
                <w:szCs w:val="28"/>
              </w:rPr>
            </w:pPr>
          </w:p>
        </w:tc>
        <w:tc>
          <w:tcPr>
            <w:tcW w:w="5762" w:type="dxa"/>
          </w:tcPr>
          <w:p w14:paraId="0CA3B1F3" w14:textId="77777777" w:rsidR="00BB3E83" w:rsidRPr="00A509FD" w:rsidRDefault="00BB3E83" w:rsidP="00A3499D">
            <w:pPr>
              <w:spacing w:before="60" w:after="60"/>
              <w:rPr>
                <w:rFonts w:ascii="Times New Roman" w:hAnsi="Times New Roman" w:cs="Times New Roman"/>
                <w:sz w:val="28"/>
                <w:szCs w:val="28"/>
              </w:rPr>
            </w:pPr>
          </w:p>
        </w:tc>
      </w:tr>
      <w:tr w:rsidR="00BB3E83" w:rsidRPr="00A509FD" w14:paraId="53435950" w14:textId="77777777" w:rsidTr="009310D1">
        <w:tc>
          <w:tcPr>
            <w:tcW w:w="817" w:type="dxa"/>
          </w:tcPr>
          <w:p w14:paraId="194BF944" w14:textId="77777777" w:rsidR="00BB3E83" w:rsidRPr="00A509FD" w:rsidRDefault="00BB3E83" w:rsidP="00A3499D">
            <w:pPr>
              <w:spacing w:before="60" w:after="60"/>
              <w:rPr>
                <w:rFonts w:ascii="Times New Roman" w:hAnsi="Times New Roman" w:cs="Times New Roman"/>
                <w:sz w:val="28"/>
                <w:szCs w:val="28"/>
              </w:rPr>
            </w:pPr>
          </w:p>
        </w:tc>
        <w:tc>
          <w:tcPr>
            <w:tcW w:w="1643" w:type="dxa"/>
          </w:tcPr>
          <w:p w14:paraId="12A65F07" w14:textId="77777777" w:rsidR="00BB3E83" w:rsidRPr="00BA4A94" w:rsidRDefault="00BB3E83" w:rsidP="00A3499D">
            <w:pPr>
              <w:spacing w:before="60" w:after="60"/>
              <w:jc w:val="both"/>
              <w:rPr>
                <w:rFonts w:ascii="Times New Roman" w:hAnsi="Times New Roman" w:cs="Times New Roman"/>
                <w:sz w:val="28"/>
                <w:szCs w:val="28"/>
              </w:rPr>
            </w:pPr>
          </w:p>
        </w:tc>
        <w:tc>
          <w:tcPr>
            <w:tcW w:w="1985" w:type="dxa"/>
          </w:tcPr>
          <w:p w14:paraId="1398414C" w14:textId="77777777" w:rsidR="00BB3E83" w:rsidRPr="00A509FD" w:rsidRDefault="00BB3E83" w:rsidP="00A3499D">
            <w:pPr>
              <w:spacing w:before="60" w:after="60"/>
              <w:rPr>
                <w:rFonts w:ascii="Times New Roman" w:hAnsi="Times New Roman" w:cs="Times New Roman"/>
                <w:sz w:val="28"/>
                <w:szCs w:val="28"/>
              </w:rPr>
            </w:pPr>
          </w:p>
        </w:tc>
        <w:tc>
          <w:tcPr>
            <w:tcW w:w="5762" w:type="dxa"/>
          </w:tcPr>
          <w:p w14:paraId="530DCB76" w14:textId="77777777" w:rsidR="00BB3E83" w:rsidRPr="00A509FD" w:rsidRDefault="00BB3E83" w:rsidP="00A3499D">
            <w:pPr>
              <w:spacing w:before="60" w:after="60"/>
              <w:rPr>
                <w:rFonts w:ascii="Times New Roman" w:hAnsi="Times New Roman" w:cs="Times New Roman"/>
                <w:sz w:val="28"/>
                <w:szCs w:val="28"/>
              </w:rPr>
            </w:pPr>
          </w:p>
        </w:tc>
      </w:tr>
      <w:tr w:rsidR="00BB3E83" w:rsidRPr="00A509FD" w14:paraId="0333AE97" w14:textId="77777777" w:rsidTr="009310D1">
        <w:tc>
          <w:tcPr>
            <w:tcW w:w="817" w:type="dxa"/>
          </w:tcPr>
          <w:p w14:paraId="59C63E08" w14:textId="77777777" w:rsidR="00BB3E83" w:rsidRPr="00A509FD" w:rsidRDefault="00BB3E83" w:rsidP="00A3499D">
            <w:pPr>
              <w:spacing w:before="60" w:after="60"/>
              <w:rPr>
                <w:rFonts w:ascii="Times New Roman" w:hAnsi="Times New Roman" w:cs="Times New Roman"/>
                <w:sz w:val="28"/>
                <w:szCs w:val="28"/>
              </w:rPr>
            </w:pPr>
          </w:p>
        </w:tc>
        <w:tc>
          <w:tcPr>
            <w:tcW w:w="1643" w:type="dxa"/>
          </w:tcPr>
          <w:p w14:paraId="2546AF4B" w14:textId="77777777" w:rsidR="00BB3E83" w:rsidRPr="00BA4A94" w:rsidRDefault="00BB3E83" w:rsidP="00A3499D">
            <w:pPr>
              <w:spacing w:before="60" w:after="60"/>
              <w:jc w:val="both"/>
              <w:rPr>
                <w:rFonts w:ascii="Times New Roman" w:hAnsi="Times New Roman" w:cs="Times New Roman"/>
                <w:sz w:val="28"/>
                <w:szCs w:val="28"/>
              </w:rPr>
            </w:pPr>
          </w:p>
        </w:tc>
        <w:tc>
          <w:tcPr>
            <w:tcW w:w="1985" w:type="dxa"/>
          </w:tcPr>
          <w:p w14:paraId="23BFA9CA" w14:textId="77777777" w:rsidR="00BB3E83" w:rsidRPr="00A509FD" w:rsidRDefault="00BB3E83" w:rsidP="00A3499D">
            <w:pPr>
              <w:spacing w:before="60" w:after="60"/>
              <w:rPr>
                <w:rFonts w:ascii="Times New Roman" w:hAnsi="Times New Roman" w:cs="Times New Roman"/>
                <w:sz w:val="28"/>
                <w:szCs w:val="28"/>
              </w:rPr>
            </w:pPr>
          </w:p>
        </w:tc>
        <w:tc>
          <w:tcPr>
            <w:tcW w:w="5762" w:type="dxa"/>
          </w:tcPr>
          <w:p w14:paraId="0AE1602F" w14:textId="77777777" w:rsidR="00BB3E83" w:rsidRPr="00A509FD" w:rsidRDefault="00BB3E83" w:rsidP="00A3499D">
            <w:pPr>
              <w:spacing w:before="60" w:after="60"/>
              <w:rPr>
                <w:rFonts w:ascii="Times New Roman" w:hAnsi="Times New Roman" w:cs="Times New Roman"/>
                <w:sz w:val="28"/>
                <w:szCs w:val="28"/>
              </w:rPr>
            </w:pPr>
          </w:p>
        </w:tc>
      </w:tr>
    </w:tbl>
    <w:p w14:paraId="0E101325" w14:textId="1418FCD5" w:rsidR="00BB3E83" w:rsidRDefault="00BB3E83" w:rsidP="00BB3E83">
      <w:pPr>
        <w:spacing w:after="0" w:line="240" w:lineRule="auto"/>
        <w:jc w:val="both"/>
        <w:rPr>
          <w:rFonts w:ascii="Times New Roman" w:hAnsi="Times New Roman" w:cs="Times New Roman"/>
          <w:b/>
          <w:sz w:val="28"/>
          <w:szCs w:val="28"/>
        </w:rPr>
      </w:pPr>
    </w:p>
    <w:p w14:paraId="117A4648" w14:textId="77777777" w:rsidR="003556B4" w:rsidRDefault="003556B4" w:rsidP="003556B4">
      <w:pPr>
        <w:jc w:val="both"/>
        <w:rPr>
          <w:b/>
        </w:rPr>
      </w:pPr>
    </w:p>
    <w:p w14:paraId="2646CA68" w14:textId="5B96C913" w:rsidR="003556B4" w:rsidRPr="003556B4" w:rsidRDefault="003556B4" w:rsidP="003556B4">
      <w:pPr>
        <w:jc w:val="both"/>
        <w:rPr>
          <w:rFonts w:ascii="Times New Roman" w:hAnsi="Times New Roman" w:cs="Times New Roman"/>
          <w:b/>
          <w:sz w:val="28"/>
          <w:szCs w:val="28"/>
        </w:rPr>
      </w:pPr>
      <w:r w:rsidRPr="003556B4">
        <w:rPr>
          <w:rFonts w:ascii="Times New Roman" w:hAnsi="Times New Roman" w:cs="Times New Roman"/>
          <w:b/>
          <w:sz w:val="28"/>
          <w:szCs w:val="28"/>
        </w:rPr>
        <w:t>VI. DANH MỤC CÁC MÔ HÌNH HAY, CÁCH LÀM TIÊU BIỂU VỀ TĂNG CƯỜNG SỰ LÃNH ĐẠO CỦA ĐẢNG ĐỐI VỚI CÔNG TÁC THANH NIÊN THỜI KỲ ĐẨY MẠNH CÔNG NGHIỆP HÓA, HIỆN ĐẠI HÓA</w:t>
      </w:r>
    </w:p>
    <w:tbl>
      <w:tblPr>
        <w:tblStyle w:val="TableGrid"/>
        <w:tblW w:w="10207" w:type="dxa"/>
        <w:tblInd w:w="-601" w:type="dxa"/>
        <w:tblLook w:val="04A0" w:firstRow="1" w:lastRow="0" w:firstColumn="1" w:lastColumn="0" w:noHBand="0" w:noVBand="1"/>
      </w:tblPr>
      <w:tblGrid>
        <w:gridCol w:w="817"/>
        <w:gridCol w:w="1643"/>
        <w:gridCol w:w="1985"/>
        <w:gridCol w:w="5762"/>
      </w:tblGrid>
      <w:tr w:rsidR="003556B4" w:rsidRPr="003556B4" w14:paraId="3D281484" w14:textId="77777777" w:rsidTr="00CB114E">
        <w:tc>
          <w:tcPr>
            <w:tcW w:w="817" w:type="dxa"/>
          </w:tcPr>
          <w:p w14:paraId="04CFC509" w14:textId="77777777" w:rsidR="003556B4" w:rsidRPr="003556B4" w:rsidRDefault="003556B4" w:rsidP="00CB114E">
            <w:pPr>
              <w:spacing w:before="60" w:after="60"/>
              <w:jc w:val="center"/>
              <w:rPr>
                <w:rFonts w:ascii="Times New Roman" w:hAnsi="Times New Roman" w:cs="Times New Roman"/>
                <w:b/>
                <w:bCs/>
                <w:sz w:val="28"/>
                <w:szCs w:val="28"/>
              </w:rPr>
            </w:pPr>
            <w:r w:rsidRPr="003556B4">
              <w:rPr>
                <w:rFonts w:ascii="Times New Roman" w:hAnsi="Times New Roman" w:cs="Times New Roman"/>
                <w:b/>
                <w:sz w:val="28"/>
                <w:szCs w:val="28"/>
              </w:rPr>
              <w:t>STT</w:t>
            </w:r>
          </w:p>
        </w:tc>
        <w:tc>
          <w:tcPr>
            <w:tcW w:w="1643" w:type="dxa"/>
          </w:tcPr>
          <w:p w14:paraId="31C6A829" w14:textId="77777777" w:rsidR="003556B4" w:rsidRPr="003556B4" w:rsidRDefault="003556B4" w:rsidP="00CB114E">
            <w:pPr>
              <w:spacing w:before="60" w:after="60"/>
              <w:jc w:val="center"/>
              <w:rPr>
                <w:rFonts w:ascii="Times New Roman" w:hAnsi="Times New Roman" w:cs="Times New Roman"/>
                <w:b/>
                <w:bCs/>
                <w:sz w:val="28"/>
                <w:szCs w:val="28"/>
              </w:rPr>
            </w:pPr>
            <w:r w:rsidRPr="003556B4">
              <w:rPr>
                <w:rFonts w:ascii="Times New Roman" w:hAnsi="Times New Roman" w:cs="Times New Roman"/>
                <w:b/>
                <w:sz w:val="28"/>
                <w:szCs w:val="28"/>
              </w:rPr>
              <w:t>Tên mô hình</w:t>
            </w:r>
          </w:p>
        </w:tc>
        <w:tc>
          <w:tcPr>
            <w:tcW w:w="1985" w:type="dxa"/>
          </w:tcPr>
          <w:p w14:paraId="2D2E0815" w14:textId="77777777" w:rsidR="003556B4" w:rsidRPr="003556B4" w:rsidRDefault="003556B4" w:rsidP="00CB114E">
            <w:pPr>
              <w:spacing w:before="60" w:after="60"/>
              <w:jc w:val="center"/>
              <w:rPr>
                <w:rFonts w:ascii="Times New Roman" w:hAnsi="Times New Roman" w:cs="Times New Roman"/>
                <w:b/>
                <w:bCs/>
                <w:sz w:val="28"/>
                <w:szCs w:val="28"/>
              </w:rPr>
            </w:pPr>
            <w:r w:rsidRPr="003556B4">
              <w:rPr>
                <w:rFonts w:ascii="Times New Roman" w:hAnsi="Times New Roman" w:cs="Times New Roman"/>
                <w:b/>
                <w:sz w:val="28"/>
                <w:szCs w:val="28"/>
              </w:rPr>
              <w:t>Thời gian triển khai</w:t>
            </w:r>
          </w:p>
        </w:tc>
        <w:tc>
          <w:tcPr>
            <w:tcW w:w="5762" w:type="dxa"/>
          </w:tcPr>
          <w:p w14:paraId="59F8E9A4" w14:textId="77777777" w:rsidR="003556B4" w:rsidRPr="003556B4" w:rsidRDefault="003556B4" w:rsidP="00CB114E">
            <w:pPr>
              <w:spacing w:before="60" w:after="60"/>
              <w:jc w:val="center"/>
              <w:rPr>
                <w:rFonts w:ascii="Times New Roman" w:hAnsi="Times New Roman" w:cs="Times New Roman"/>
                <w:b/>
                <w:bCs/>
                <w:sz w:val="28"/>
                <w:szCs w:val="28"/>
              </w:rPr>
            </w:pPr>
            <w:r w:rsidRPr="003556B4">
              <w:rPr>
                <w:rFonts w:ascii="Times New Roman" w:hAnsi="Times New Roman" w:cs="Times New Roman"/>
                <w:b/>
                <w:sz w:val="28"/>
                <w:szCs w:val="28"/>
              </w:rPr>
              <w:t>Quá trình triển khai và kết quả đạt được</w:t>
            </w:r>
          </w:p>
        </w:tc>
      </w:tr>
      <w:tr w:rsidR="003556B4" w:rsidRPr="003556B4" w14:paraId="03E4E773" w14:textId="77777777" w:rsidTr="00CB114E">
        <w:tc>
          <w:tcPr>
            <w:tcW w:w="817" w:type="dxa"/>
          </w:tcPr>
          <w:p w14:paraId="45A7E0EC" w14:textId="77777777" w:rsidR="003556B4" w:rsidRPr="003556B4" w:rsidRDefault="003556B4" w:rsidP="00CB114E">
            <w:pPr>
              <w:spacing w:before="60" w:after="60"/>
              <w:rPr>
                <w:rFonts w:ascii="Times New Roman" w:hAnsi="Times New Roman" w:cs="Times New Roman"/>
                <w:sz w:val="28"/>
                <w:szCs w:val="28"/>
              </w:rPr>
            </w:pPr>
          </w:p>
        </w:tc>
        <w:tc>
          <w:tcPr>
            <w:tcW w:w="1643" w:type="dxa"/>
          </w:tcPr>
          <w:p w14:paraId="546C96D3" w14:textId="77777777" w:rsidR="003556B4" w:rsidRPr="003556B4" w:rsidRDefault="003556B4" w:rsidP="00CB114E">
            <w:pPr>
              <w:spacing w:before="60" w:after="60"/>
              <w:jc w:val="both"/>
              <w:rPr>
                <w:rFonts w:ascii="Times New Roman" w:hAnsi="Times New Roman" w:cs="Times New Roman"/>
                <w:sz w:val="28"/>
                <w:szCs w:val="28"/>
              </w:rPr>
            </w:pPr>
          </w:p>
        </w:tc>
        <w:tc>
          <w:tcPr>
            <w:tcW w:w="1985" w:type="dxa"/>
          </w:tcPr>
          <w:p w14:paraId="64E2F55E" w14:textId="77777777" w:rsidR="003556B4" w:rsidRPr="003556B4" w:rsidRDefault="003556B4" w:rsidP="00CB114E">
            <w:pPr>
              <w:spacing w:before="60" w:after="60"/>
              <w:rPr>
                <w:rFonts w:ascii="Times New Roman" w:hAnsi="Times New Roman" w:cs="Times New Roman"/>
                <w:sz w:val="28"/>
                <w:szCs w:val="28"/>
              </w:rPr>
            </w:pPr>
          </w:p>
        </w:tc>
        <w:tc>
          <w:tcPr>
            <w:tcW w:w="5762" w:type="dxa"/>
          </w:tcPr>
          <w:p w14:paraId="71EBF362" w14:textId="77777777" w:rsidR="003556B4" w:rsidRPr="003556B4" w:rsidRDefault="003556B4" w:rsidP="00CB114E">
            <w:pPr>
              <w:spacing w:before="60" w:after="60"/>
              <w:rPr>
                <w:rFonts w:ascii="Times New Roman" w:hAnsi="Times New Roman" w:cs="Times New Roman"/>
                <w:sz w:val="28"/>
                <w:szCs w:val="28"/>
              </w:rPr>
            </w:pPr>
          </w:p>
        </w:tc>
      </w:tr>
      <w:tr w:rsidR="003556B4" w:rsidRPr="003556B4" w14:paraId="1B82A86B" w14:textId="77777777" w:rsidTr="00CB114E">
        <w:tc>
          <w:tcPr>
            <w:tcW w:w="817" w:type="dxa"/>
          </w:tcPr>
          <w:p w14:paraId="7F8FC92A" w14:textId="77777777" w:rsidR="003556B4" w:rsidRPr="003556B4" w:rsidRDefault="003556B4" w:rsidP="00CB114E">
            <w:pPr>
              <w:spacing w:before="60" w:after="60"/>
              <w:rPr>
                <w:rFonts w:ascii="Times New Roman" w:hAnsi="Times New Roman" w:cs="Times New Roman"/>
                <w:sz w:val="28"/>
                <w:szCs w:val="28"/>
              </w:rPr>
            </w:pPr>
          </w:p>
        </w:tc>
        <w:tc>
          <w:tcPr>
            <w:tcW w:w="1643" w:type="dxa"/>
          </w:tcPr>
          <w:p w14:paraId="4A255EC5" w14:textId="77777777" w:rsidR="003556B4" w:rsidRPr="003556B4" w:rsidRDefault="003556B4" w:rsidP="00CB114E">
            <w:pPr>
              <w:spacing w:before="60" w:after="60"/>
              <w:jc w:val="both"/>
              <w:rPr>
                <w:rFonts w:ascii="Times New Roman" w:hAnsi="Times New Roman" w:cs="Times New Roman"/>
                <w:sz w:val="28"/>
                <w:szCs w:val="28"/>
              </w:rPr>
            </w:pPr>
          </w:p>
        </w:tc>
        <w:tc>
          <w:tcPr>
            <w:tcW w:w="1985" w:type="dxa"/>
          </w:tcPr>
          <w:p w14:paraId="16B197FE" w14:textId="77777777" w:rsidR="003556B4" w:rsidRPr="003556B4" w:rsidRDefault="003556B4" w:rsidP="00CB114E">
            <w:pPr>
              <w:spacing w:before="60" w:after="60"/>
              <w:rPr>
                <w:rFonts w:ascii="Times New Roman" w:hAnsi="Times New Roman" w:cs="Times New Roman"/>
                <w:sz w:val="28"/>
                <w:szCs w:val="28"/>
              </w:rPr>
            </w:pPr>
          </w:p>
        </w:tc>
        <w:tc>
          <w:tcPr>
            <w:tcW w:w="5762" w:type="dxa"/>
          </w:tcPr>
          <w:p w14:paraId="36209862" w14:textId="77777777" w:rsidR="003556B4" w:rsidRPr="003556B4" w:rsidRDefault="003556B4" w:rsidP="00CB114E">
            <w:pPr>
              <w:spacing w:before="60" w:after="60"/>
              <w:rPr>
                <w:rFonts w:ascii="Times New Roman" w:hAnsi="Times New Roman" w:cs="Times New Roman"/>
                <w:sz w:val="28"/>
                <w:szCs w:val="28"/>
              </w:rPr>
            </w:pPr>
          </w:p>
        </w:tc>
      </w:tr>
      <w:tr w:rsidR="003556B4" w:rsidRPr="003556B4" w14:paraId="002125E9" w14:textId="77777777" w:rsidTr="00CB114E">
        <w:tc>
          <w:tcPr>
            <w:tcW w:w="817" w:type="dxa"/>
          </w:tcPr>
          <w:p w14:paraId="7E83C8EA" w14:textId="77777777" w:rsidR="003556B4" w:rsidRPr="003556B4" w:rsidRDefault="003556B4" w:rsidP="00CB114E">
            <w:pPr>
              <w:spacing w:before="60" w:after="60"/>
              <w:rPr>
                <w:rFonts w:ascii="Times New Roman" w:hAnsi="Times New Roman" w:cs="Times New Roman"/>
                <w:sz w:val="28"/>
                <w:szCs w:val="28"/>
              </w:rPr>
            </w:pPr>
          </w:p>
        </w:tc>
        <w:tc>
          <w:tcPr>
            <w:tcW w:w="1643" w:type="dxa"/>
          </w:tcPr>
          <w:p w14:paraId="20BFB41E" w14:textId="77777777" w:rsidR="003556B4" w:rsidRPr="003556B4" w:rsidRDefault="003556B4" w:rsidP="00CB114E">
            <w:pPr>
              <w:spacing w:before="60" w:after="60"/>
              <w:jc w:val="both"/>
              <w:rPr>
                <w:rFonts w:ascii="Times New Roman" w:hAnsi="Times New Roman" w:cs="Times New Roman"/>
                <w:sz w:val="28"/>
                <w:szCs w:val="28"/>
              </w:rPr>
            </w:pPr>
          </w:p>
        </w:tc>
        <w:tc>
          <w:tcPr>
            <w:tcW w:w="1985" w:type="dxa"/>
          </w:tcPr>
          <w:p w14:paraId="756DA728" w14:textId="77777777" w:rsidR="003556B4" w:rsidRPr="003556B4" w:rsidRDefault="003556B4" w:rsidP="00CB114E">
            <w:pPr>
              <w:spacing w:before="60" w:after="60"/>
              <w:rPr>
                <w:rFonts w:ascii="Times New Roman" w:hAnsi="Times New Roman" w:cs="Times New Roman"/>
                <w:sz w:val="28"/>
                <w:szCs w:val="28"/>
              </w:rPr>
            </w:pPr>
          </w:p>
        </w:tc>
        <w:tc>
          <w:tcPr>
            <w:tcW w:w="5762" w:type="dxa"/>
          </w:tcPr>
          <w:p w14:paraId="0AB29595" w14:textId="77777777" w:rsidR="003556B4" w:rsidRPr="003556B4" w:rsidRDefault="003556B4" w:rsidP="00CB114E">
            <w:pPr>
              <w:spacing w:before="60" w:after="60"/>
              <w:rPr>
                <w:rFonts w:ascii="Times New Roman" w:hAnsi="Times New Roman" w:cs="Times New Roman"/>
                <w:sz w:val="28"/>
                <w:szCs w:val="28"/>
              </w:rPr>
            </w:pPr>
          </w:p>
        </w:tc>
      </w:tr>
      <w:tr w:rsidR="003556B4" w:rsidRPr="003556B4" w14:paraId="3517805F" w14:textId="77777777" w:rsidTr="00CB114E">
        <w:tc>
          <w:tcPr>
            <w:tcW w:w="817" w:type="dxa"/>
          </w:tcPr>
          <w:p w14:paraId="12B818A4" w14:textId="77777777" w:rsidR="003556B4" w:rsidRPr="003556B4" w:rsidRDefault="003556B4" w:rsidP="00CB114E">
            <w:pPr>
              <w:spacing w:before="60" w:after="60"/>
              <w:rPr>
                <w:rFonts w:ascii="Times New Roman" w:hAnsi="Times New Roman" w:cs="Times New Roman"/>
                <w:sz w:val="28"/>
                <w:szCs w:val="28"/>
              </w:rPr>
            </w:pPr>
          </w:p>
        </w:tc>
        <w:tc>
          <w:tcPr>
            <w:tcW w:w="1643" w:type="dxa"/>
          </w:tcPr>
          <w:p w14:paraId="3B95F983" w14:textId="77777777" w:rsidR="003556B4" w:rsidRPr="003556B4" w:rsidRDefault="003556B4" w:rsidP="00CB114E">
            <w:pPr>
              <w:spacing w:before="60" w:after="60"/>
              <w:jc w:val="both"/>
              <w:rPr>
                <w:rFonts w:ascii="Times New Roman" w:hAnsi="Times New Roman" w:cs="Times New Roman"/>
                <w:sz w:val="28"/>
                <w:szCs w:val="28"/>
              </w:rPr>
            </w:pPr>
          </w:p>
        </w:tc>
        <w:tc>
          <w:tcPr>
            <w:tcW w:w="1985" w:type="dxa"/>
          </w:tcPr>
          <w:p w14:paraId="0391E5B3" w14:textId="77777777" w:rsidR="003556B4" w:rsidRPr="003556B4" w:rsidRDefault="003556B4" w:rsidP="00CB114E">
            <w:pPr>
              <w:spacing w:before="60" w:after="60"/>
              <w:rPr>
                <w:rFonts w:ascii="Times New Roman" w:hAnsi="Times New Roman" w:cs="Times New Roman"/>
                <w:sz w:val="28"/>
                <w:szCs w:val="28"/>
              </w:rPr>
            </w:pPr>
          </w:p>
        </w:tc>
        <w:tc>
          <w:tcPr>
            <w:tcW w:w="5762" w:type="dxa"/>
          </w:tcPr>
          <w:p w14:paraId="0F25B82E" w14:textId="77777777" w:rsidR="003556B4" w:rsidRPr="003556B4" w:rsidRDefault="003556B4" w:rsidP="00CB114E">
            <w:pPr>
              <w:spacing w:before="60" w:after="60"/>
              <w:rPr>
                <w:rFonts w:ascii="Times New Roman" w:hAnsi="Times New Roman" w:cs="Times New Roman"/>
                <w:sz w:val="28"/>
                <w:szCs w:val="28"/>
              </w:rPr>
            </w:pPr>
          </w:p>
        </w:tc>
      </w:tr>
    </w:tbl>
    <w:p w14:paraId="593692A4" w14:textId="77777777" w:rsidR="00905EDB" w:rsidRPr="00BB3E83" w:rsidRDefault="00905EDB" w:rsidP="00BB3E83">
      <w:pPr>
        <w:spacing w:after="0" w:line="240" w:lineRule="auto"/>
        <w:jc w:val="both"/>
        <w:rPr>
          <w:rFonts w:ascii="Times New Roman" w:hAnsi="Times New Roman" w:cs="Times New Roman"/>
          <w:b/>
          <w:sz w:val="28"/>
          <w:szCs w:val="28"/>
        </w:rPr>
      </w:pPr>
    </w:p>
    <w:sectPr w:rsidR="00905EDB" w:rsidRPr="00BB3E83" w:rsidSect="00F671EF">
      <w:headerReference w:type="default" r:id="rId8"/>
      <w:pgSz w:w="11907" w:h="16840" w:code="9"/>
      <w:pgMar w:top="1021" w:right="1134" w:bottom="68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BF54E" w14:textId="77777777" w:rsidR="00732AB0" w:rsidRDefault="00732AB0" w:rsidP="00D202E8">
      <w:pPr>
        <w:spacing w:after="0" w:line="240" w:lineRule="auto"/>
      </w:pPr>
      <w:r>
        <w:separator/>
      </w:r>
    </w:p>
  </w:endnote>
  <w:endnote w:type="continuationSeparator" w:id="0">
    <w:p w14:paraId="55BE513C" w14:textId="77777777" w:rsidR="00732AB0" w:rsidRDefault="00732AB0" w:rsidP="00D20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95050" w14:textId="77777777" w:rsidR="00732AB0" w:rsidRDefault="00732AB0" w:rsidP="00D202E8">
      <w:pPr>
        <w:spacing w:after="0" w:line="240" w:lineRule="auto"/>
      </w:pPr>
      <w:r>
        <w:separator/>
      </w:r>
    </w:p>
  </w:footnote>
  <w:footnote w:type="continuationSeparator" w:id="0">
    <w:p w14:paraId="328D7E1C" w14:textId="77777777" w:rsidR="00732AB0" w:rsidRDefault="00732AB0" w:rsidP="00D202E8">
      <w:pPr>
        <w:spacing w:after="0" w:line="240" w:lineRule="auto"/>
      </w:pPr>
      <w:r>
        <w:continuationSeparator/>
      </w:r>
    </w:p>
  </w:footnote>
  <w:footnote w:id="1">
    <w:p w14:paraId="15EDBBCE" w14:textId="0DFB472A" w:rsidR="00E97E63" w:rsidRPr="00F671EF" w:rsidRDefault="00E97E63" w:rsidP="00F671EF">
      <w:pPr>
        <w:pStyle w:val="FootnoteText"/>
        <w:jc w:val="both"/>
        <w:rPr>
          <w:rFonts w:ascii="Times New Roman" w:hAnsi="Times New Roman" w:cs="Times New Roman"/>
        </w:rPr>
      </w:pPr>
      <w:r w:rsidRPr="00F671EF">
        <w:rPr>
          <w:rStyle w:val="FootnoteReference"/>
          <w:rFonts w:ascii="Times New Roman" w:hAnsi="Times New Roman" w:cs="Times New Roman"/>
        </w:rPr>
        <w:footnoteRef/>
      </w:r>
      <w:r w:rsidRPr="00F671EF">
        <w:rPr>
          <w:rFonts w:ascii="Times New Roman" w:hAnsi="Times New Roman" w:cs="Times New Roman"/>
        </w:rPr>
        <w:t xml:space="preserve"> </w:t>
      </w:r>
      <w:r>
        <w:rPr>
          <w:rFonts w:ascii="Times New Roman" w:hAnsi="Times New Roman" w:cs="Times New Roman"/>
        </w:rPr>
        <w:t>T</w:t>
      </w:r>
      <w:r w:rsidRPr="00F671EF">
        <w:rPr>
          <w:rFonts w:ascii="Times New Roman" w:hAnsi="Times New Roman" w:cs="Times New Roman"/>
        </w:rPr>
        <w:t>huật ngữ “thanh niên” được đánh giá, thống kê trong báo cáo, phụ lục số liệu là “công dân Việt Nam từ đủ 16 đến 30 tuổi” theo quy định tại Điều 1, Luật Thanh niên năm 2020</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341636"/>
      <w:docPartObj>
        <w:docPartGallery w:val="Page Numbers (Top of Page)"/>
        <w:docPartUnique/>
      </w:docPartObj>
    </w:sdtPr>
    <w:sdtEndPr>
      <w:rPr>
        <w:rFonts w:ascii="Times New Roman" w:hAnsi="Times New Roman" w:cs="Times New Roman"/>
        <w:noProof/>
        <w:sz w:val="28"/>
        <w:szCs w:val="28"/>
      </w:rPr>
    </w:sdtEndPr>
    <w:sdtContent>
      <w:p w14:paraId="6AD2D2EB" w14:textId="263B67DA" w:rsidR="00E32947" w:rsidRPr="00D202E8" w:rsidRDefault="00E32947">
        <w:pPr>
          <w:pStyle w:val="Header"/>
          <w:jc w:val="center"/>
          <w:rPr>
            <w:rFonts w:ascii="Times New Roman" w:hAnsi="Times New Roman" w:cs="Times New Roman"/>
            <w:sz w:val="28"/>
            <w:szCs w:val="28"/>
          </w:rPr>
        </w:pPr>
        <w:r w:rsidRPr="00D202E8">
          <w:rPr>
            <w:rFonts w:ascii="Times New Roman" w:hAnsi="Times New Roman" w:cs="Times New Roman"/>
            <w:sz w:val="28"/>
            <w:szCs w:val="28"/>
          </w:rPr>
          <w:fldChar w:fldCharType="begin"/>
        </w:r>
        <w:r w:rsidRPr="00D202E8">
          <w:rPr>
            <w:rFonts w:ascii="Times New Roman" w:hAnsi="Times New Roman" w:cs="Times New Roman"/>
            <w:sz w:val="28"/>
            <w:szCs w:val="28"/>
          </w:rPr>
          <w:instrText xml:space="preserve"> PAGE   \* MERGEFORMAT </w:instrText>
        </w:r>
        <w:r w:rsidRPr="00D202E8">
          <w:rPr>
            <w:rFonts w:ascii="Times New Roman" w:hAnsi="Times New Roman" w:cs="Times New Roman"/>
            <w:sz w:val="28"/>
            <w:szCs w:val="28"/>
          </w:rPr>
          <w:fldChar w:fldCharType="separate"/>
        </w:r>
        <w:r w:rsidR="008A6295">
          <w:rPr>
            <w:rFonts w:ascii="Times New Roman" w:hAnsi="Times New Roman" w:cs="Times New Roman"/>
            <w:noProof/>
            <w:sz w:val="28"/>
            <w:szCs w:val="28"/>
          </w:rPr>
          <w:t>8</w:t>
        </w:r>
        <w:r w:rsidRPr="00D202E8">
          <w:rPr>
            <w:rFonts w:ascii="Times New Roman" w:hAnsi="Times New Roman" w:cs="Times New Roman"/>
            <w:noProof/>
            <w:sz w:val="28"/>
            <w:szCs w:val="28"/>
          </w:rPr>
          <w:fldChar w:fldCharType="end"/>
        </w:r>
      </w:p>
    </w:sdtContent>
  </w:sdt>
  <w:p w14:paraId="34F26E18" w14:textId="77777777" w:rsidR="00E32947" w:rsidRPr="00D202E8" w:rsidRDefault="00E32947">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575F1"/>
    <w:multiLevelType w:val="multilevel"/>
    <w:tmpl w:val="4D1229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559"/>
    <w:rsid w:val="00026A87"/>
    <w:rsid w:val="000441A7"/>
    <w:rsid w:val="00055D84"/>
    <w:rsid w:val="000603AB"/>
    <w:rsid w:val="000F0018"/>
    <w:rsid w:val="0012356C"/>
    <w:rsid w:val="001369F3"/>
    <w:rsid w:val="001634AE"/>
    <w:rsid w:val="001673BC"/>
    <w:rsid w:val="001820E6"/>
    <w:rsid w:val="001A0CD9"/>
    <w:rsid w:val="001A21B1"/>
    <w:rsid w:val="001E46E5"/>
    <w:rsid w:val="001E6472"/>
    <w:rsid w:val="00236D03"/>
    <w:rsid w:val="002431D2"/>
    <w:rsid w:val="002718C4"/>
    <w:rsid w:val="002873A7"/>
    <w:rsid w:val="00287BFA"/>
    <w:rsid w:val="00290EA6"/>
    <w:rsid w:val="002973D1"/>
    <w:rsid w:val="002A341E"/>
    <w:rsid w:val="00310938"/>
    <w:rsid w:val="00311C59"/>
    <w:rsid w:val="003556B4"/>
    <w:rsid w:val="003609D1"/>
    <w:rsid w:val="003948AF"/>
    <w:rsid w:val="003B0AC4"/>
    <w:rsid w:val="004313DC"/>
    <w:rsid w:val="0043647B"/>
    <w:rsid w:val="004605D5"/>
    <w:rsid w:val="00462CA7"/>
    <w:rsid w:val="004702F2"/>
    <w:rsid w:val="00480C7E"/>
    <w:rsid w:val="004C308A"/>
    <w:rsid w:val="004E37DB"/>
    <w:rsid w:val="004E5E51"/>
    <w:rsid w:val="004E65E4"/>
    <w:rsid w:val="00550DC1"/>
    <w:rsid w:val="00551A56"/>
    <w:rsid w:val="0059799E"/>
    <w:rsid w:val="005A01D8"/>
    <w:rsid w:val="005C0285"/>
    <w:rsid w:val="005C4D1E"/>
    <w:rsid w:val="00600733"/>
    <w:rsid w:val="00614B72"/>
    <w:rsid w:val="006825BF"/>
    <w:rsid w:val="006A4D16"/>
    <w:rsid w:val="006B486B"/>
    <w:rsid w:val="006B72D9"/>
    <w:rsid w:val="006C0440"/>
    <w:rsid w:val="006D3CC7"/>
    <w:rsid w:val="00702E0C"/>
    <w:rsid w:val="00732AB0"/>
    <w:rsid w:val="00736E07"/>
    <w:rsid w:val="00737754"/>
    <w:rsid w:val="007473A5"/>
    <w:rsid w:val="0075482C"/>
    <w:rsid w:val="0076448B"/>
    <w:rsid w:val="00765CD0"/>
    <w:rsid w:val="00792644"/>
    <w:rsid w:val="00792988"/>
    <w:rsid w:val="007958A2"/>
    <w:rsid w:val="007B33F8"/>
    <w:rsid w:val="007E5833"/>
    <w:rsid w:val="00807A32"/>
    <w:rsid w:val="00813527"/>
    <w:rsid w:val="00870F2F"/>
    <w:rsid w:val="008A6295"/>
    <w:rsid w:val="008D277A"/>
    <w:rsid w:val="008D617C"/>
    <w:rsid w:val="008D71C1"/>
    <w:rsid w:val="008E04F2"/>
    <w:rsid w:val="00905EDB"/>
    <w:rsid w:val="00926156"/>
    <w:rsid w:val="009310D1"/>
    <w:rsid w:val="0097193F"/>
    <w:rsid w:val="009847EB"/>
    <w:rsid w:val="00985BF1"/>
    <w:rsid w:val="0099771D"/>
    <w:rsid w:val="009C5132"/>
    <w:rsid w:val="009E256C"/>
    <w:rsid w:val="009E266E"/>
    <w:rsid w:val="009F28F4"/>
    <w:rsid w:val="00A23AD6"/>
    <w:rsid w:val="00A3499D"/>
    <w:rsid w:val="00A509FD"/>
    <w:rsid w:val="00A717F2"/>
    <w:rsid w:val="00A844DD"/>
    <w:rsid w:val="00AB09F2"/>
    <w:rsid w:val="00B0081F"/>
    <w:rsid w:val="00B20B4E"/>
    <w:rsid w:val="00B43688"/>
    <w:rsid w:val="00B734B3"/>
    <w:rsid w:val="00B83C48"/>
    <w:rsid w:val="00B918FA"/>
    <w:rsid w:val="00B92DE4"/>
    <w:rsid w:val="00B95247"/>
    <w:rsid w:val="00BA4A94"/>
    <w:rsid w:val="00BB26C6"/>
    <w:rsid w:val="00BB3E83"/>
    <w:rsid w:val="00BF3357"/>
    <w:rsid w:val="00C00F5A"/>
    <w:rsid w:val="00C13E63"/>
    <w:rsid w:val="00C23A08"/>
    <w:rsid w:val="00C5319B"/>
    <w:rsid w:val="00CB5D1D"/>
    <w:rsid w:val="00CD25D5"/>
    <w:rsid w:val="00CD6559"/>
    <w:rsid w:val="00CF18C8"/>
    <w:rsid w:val="00CF1EB6"/>
    <w:rsid w:val="00D202E8"/>
    <w:rsid w:val="00D36163"/>
    <w:rsid w:val="00D567F1"/>
    <w:rsid w:val="00D90D49"/>
    <w:rsid w:val="00DC5E9A"/>
    <w:rsid w:val="00E03B8E"/>
    <w:rsid w:val="00E10344"/>
    <w:rsid w:val="00E179BD"/>
    <w:rsid w:val="00E2504C"/>
    <w:rsid w:val="00E32947"/>
    <w:rsid w:val="00E42308"/>
    <w:rsid w:val="00E77684"/>
    <w:rsid w:val="00E96573"/>
    <w:rsid w:val="00E97E63"/>
    <w:rsid w:val="00EB3B90"/>
    <w:rsid w:val="00EB5CF7"/>
    <w:rsid w:val="00EE60CB"/>
    <w:rsid w:val="00EE6454"/>
    <w:rsid w:val="00F2527A"/>
    <w:rsid w:val="00F41C82"/>
    <w:rsid w:val="00F432D4"/>
    <w:rsid w:val="00F542BF"/>
    <w:rsid w:val="00F671EF"/>
    <w:rsid w:val="00F6764C"/>
    <w:rsid w:val="00FB0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3D10C"/>
  <w15:docId w15:val="{BE57E5E7-4352-414B-89FC-FEB56068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9186Muc1">
    <w:name w:val="A19186_Muc1"/>
    <w:basedOn w:val="ListParagraph"/>
    <w:link w:val="A19186Muc1Char"/>
    <w:rsid w:val="00807A32"/>
    <w:pPr>
      <w:spacing w:line="360" w:lineRule="auto"/>
      <w:ind w:hanging="720"/>
    </w:pPr>
    <w:rPr>
      <w:rFonts w:eastAsia="Times New Roman" w:cs="Times New Roman"/>
      <w:b/>
      <w:caps/>
      <w:color w:val="7030A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style>
  <w:style w:type="character" w:customStyle="1" w:styleId="A19186Muc1Char">
    <w:name w:val="A19186_Muc1 Char"/>
    <w:basedOn w:val="ListParagraphChar"/>
    <w:link w:val="A19186Muc1"/>
    <w:rsid w:val="00807A32"/>
    <w:rPr>
      <w:rFonts w:ascii="Times New Roman" w:eastAsia="Times New Roman" w:hAnsi="Times New Roman" w:cs="Times New Roman"/>
      <w:b/>
      <w:caps/>
      <w:color w:val="7030A0"/>
      <w:sz w:val="28"/>
      <w:szCs w:val="2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style>
  <w:style w:type="paragraph" w:styleId="ListParagraph">
    <w:name w:val="List Paragraph"/>
    <w:basedOn w:val="Normal"/>
    <w:link w:val="ListParagraphChar"/>
    <w:uiPriority w:val="34"/>
    <w:qFormat/>
    <w:rsid w:val="00807A32"/>
    <w:pPr>
      <w:ind w:left="720"/>
      <w:contextualSpacing/>
    </w:pPr>
  </w:style>
  <w:style w:type="paragraph" w:styleId="Caption">
    <w:name w:val="caption"/>
    <w:basedOn w:val="Normal"/>
    <w:next w:val="Normal"/>
    <w:uiPriority w:val="35"/>
    <w:semiHidden/>
    <w:unhideWhenUsed/>
    <w:qFormat/>
    <w:rsid w:val="00807A32"/>
    <w:pPr>
      <w:spacing w:line="240" w:lineRule="auto"/>
    </w:pPr>
    <w:rPr>
      <w:b/>
      <w:bCs/>
      <w:color w:val="4F81BD" w:themeColor="accent1"/>
      <w:sz w:val="18"/>
      <w:szCs w:val="18"/>
    </w:rPr>
  </w:style>
  <w:style w:type="character" w:customStyle="1" w:styleId="ListParagraphChar">
    <w:name w:val="List Paragraph Char"/>
    <w:basedOn w:val="DefaultParagraphFont"/>
    <w:link w:val="ListParagraph"/>
    <w:uiPriority w:val="34"/>
    <w:rsid w:val="00807A32"/>
  </w:style>
  <w:style w:type="paragraph" w:styleId="Quote">
    <w:name w:val="Quote"/>
    <w:basedOn w:val="Normal"/>
    <w:next w:val="Normal"/>
    <w:link w:val="QuoteChar"/>
    <w:uiPriority w:val="29"/>
    <w:qFormat/>
    <w:rsid w:val="00807A32"/>
    <w:rPr>
      <w:i/>
      <w:iCs/>
      <w:color w:val="000000" w:themeColor="text1"/>
    </w:rPr>
  </w:style>
  <w:style w:type="character" w:customStyle="1" w:styleId="QuoteChar">
    <w:name w:val="Quote Char"/>
    <w:basedOn w:val="DefaultParagraphFont"/>
    <w:link w:val="Quote"/>
    <w:uiPriority w:val="29"/>
    <w:rsid w:val="00807A32"/>
    <w:rPr>
      <w:i/>
      <w:iCs/>
      <w:color w:val="000000" w:themeColor="text1"/>
    </w:rPr>
  </w:style>
  <w:style w:type="table" w:styleId="TableGrid">
    <w:name w:val="Table Grid"/>
    <w:basedOn w:val="TableNormal"/>
    <w:uiPriority w:val="59"/>
    <w:rsid w:val="00CD6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548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482C"/>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D20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2E8"/>
  </w:style>
  <w:style w:type="paragraph" w:styleId="Footer">
    <w:name w:val="footer"/>
    <w:basedOn w:val="Normal"/>
    <w:link w:val="FooterChar"/>
    <w:uiPriority w:val="99"/>
    <w:unhideWhenUsed/>
    <w:rsid w:val="00D20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2E8"/>
  </w:style>
  <w:style w:type="paragraph" w:styleId="BalloonText">
    <w:name w:val="Balloon Text"/>
    <w:basedOn w:val="Normal"/>
    <w:link w:val="BalloonTextChar"/>
    <w:uiPriority w:val="99"/>
    <w:semiHidden/>
    <w:unhideWhenUsed/>
    <w:rsid w:val="00163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4AE"/>
    <w:rPr>
      <w:rFonts w:ascii="Segoe UI" w:hAnsi="Segoe UI" w:cs="Segoe UI"/>
      <w:sz w:val="18"/>
      <w:szCs w:val="18"/>
    </w:rPr>
  </w:style>
  <w:style w:type="paragraph" w:styleId="FootnoteText">
    <w:name w:val="footnote text"/>
    <w:basedOn w:val="Normal"/>
    <w:link w:val="FootnoteTextChar"/>
    <w:uiPriority w:val="99"/>
    <w:semiHidden/>
    <w:unhideWhenUsed/>
    <w:rsid w:val="00E97E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7E63"/>
    <w:rPr>
      <w:sz w:val="20"/>
      <w:szCs w:val="20"/>
    </w:rPr>
  </w:style>
  <w:style w:type="character" w:styleId="FootnoteReference">
    <w:name w:val="footnote reference"/>
    <w:basedOn w:val="DefaultParagraphFont"/>
    <w:uiPriority w:val="99"/>
    <w:semiHidden/>
    <w:unhideWhenUsed/>
    <w:rsid w:val="00E97E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83C406-5EEF-4705-AA56-02F757138FDC}">
  <ds:schemaRefs>
    <ds:schemaRef ds:uri="http://schemas.openxmlformats.org/officeDocument/2006/bibliography"/>
  </ds:schemaRefs>
</ds:datastoreItem>
</file>

<file path=customXml/itemProps2.xml><?xml version="1.0" encoding="utf-8"?>
<ds:datastoreItem xmlns:ds="http://schemas.openxmlformats.org/officeDocument/2006/customXml" ds:itemID="{9D5FFD4C-72CA-4937-B4CD-D089A749DAB3}"/>
</file>

<file path=customXml/itemProps3.xml><?xml version="1.0" encoding="utf-8"?>
<ds:datastoreItem xmlns:ds="http://schemas.openxmlformats.org/officeDocument/2006/customXml" ds:itemID="{213C0C6A-A2BA-4CC4-9615-4E04F1648E45}"/>
</file>

<file path=customXml/itemProps4.xml><?xml version="1.0" encoding="utf-8"?>
<ds:datastoreItem xmlns:ds="http://schemas.openxmlformats.org/officeDocument/2006/customXml" ds:itemID="{E28D576A-841E-4E2F-A5A7-F59C5415A418}"/>
</file>

<file path=docProps/app.xml><?xml version="1.0" encoding="utf-8"?>
<Properties xmlns="http://schemas.openxmlformats.org/officeDocument/2006/extended-properties" xmlns:vt="http://schemas.openxmlformats.org/officeDocument/2006/docPropsVTypes">
  <Template>Normal</Template>
  <TotalTime>0</TotalTime>
  <Pages>8</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NhuNgoc</dc:creator>
  <cp:lastModifiedBy>THU VAN</cp:lastModifiedBy>
  <cp:revision>2</cp:revision>
  <cp:lastPrinted>2024-06-27T02:22:00Z</cp:lastPrinted>
  <dcterms:created xsi:type="dcterms:W3CDTF">2024-07-09T08:13:00Z</dcterms:created>
  <dcterms:modified xsi:type="dcterms:W3CDTF">2024-07-09T08:13:00Z</dcterms:modified>
</cp:coreProperties>
</file>